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27" w:rsidRPr="008B7027" w:rsidRDefault="008B7027" w:rsidP="0087671E">
      <w:pPr>
        <w:jc w:val="center"/>
        <w:rPr>
          <w:rFonts w:ascii="Times New Roman" w:hAnsi="Times New Roman" w:cs="Times New Roman"/>
          <w:b/>
          <w:sz w:val="26"/>
          <w:szCs w:val="26"/>
        </w:rPr>
      </w:pPr>
      <w:r>
        <w:rPr>
          <w:rFonts w:ascii="Times New Roman" w:hAnsi="Times New Roman" w:cs="Times New Roman"/>
          <w:b/>
          <w:sz w:val="26"/>
          <w:szCs w:val="26"/>
        </w:rPr>
        <w:t xml:space="preserve">Доклад начальника правового отдела УФНС России по Новгородской области </w:t>
      </w:r>
      <w:proofErr w:type="spellStart"/>
      <w:r>
        <w:rPr>
          <w:rFonts w:ascii="Times New Roman" w:hAnsi="Times New Roman" w:cs="Times New Roman"/>
          <w:b/>
          <w:sz w:val="26"/>
          <w:szCs w:val="26"/>
        </w:rPr>
        <w:t>М.В.Семерни</w:t>
      </w:r>
      <w:proofErr w:type="spellEnd"/>
    </w:p>
    <w:p w:rsidR="0087671E" w:rsidRPr="0089659D" w:rsidRDefault="0087671E" w:rsidP="0087671E">
      <w:pPr>
        <w:jc w:val="center"/>
        <w:rPr>
          <w:rFonts w:ascii="Times New Roman" w:hAnsi="Times New Roman" w:cs="Times New Roman"/>
          <w:b/>
          <w:sz w:val="26"/>
          <w:szCs w:val="26"/>
        </w:rPr>
      </w:pPr>
      <w:bookmarkStart w:id="0" w:name="_GoBack"/>
      <w:bookmarkEnd w:id="0"/>
      <w:r w:rsidRPr="0089659D">
        <w:rPr>
          <w:rFonts w:ascii="Times New Roman" w:hAnsi="Times New Roman" w:cs="Times New Roman"/>
          <w:b/>
          <w:sz w:val="26"/>
          <w:szCs w:val="26"/>
        </w:rPr>
        <w:t>ПРАВОПРИМ</w:t>
      </w:r>
      <w:r w:rsidR="00C51317">
        <w:rPr>
          <w:rFonts w:ascii="Times New Roman" w:hAnsi="Times New Roman" w:cs="Times New Roman"/>
          <w:b/>
          <w:sz w:val="26"/>
          <w:szCs w:val="26"/>
        </w:rPr>
        <w:t>Е</w:t>
      </w:r>
      <w:r w:rsidRPr="0089659D">
        <w:rPr>
          <w:rFonts w:ascii="Times New Roman" w:hAnsi="Times New Roman" w:cs="Times New Roman"/>
          <w:b/>
          <w:sz w:val="26"/>
          <w:szCs w:val="26"/>
        </w:rPr>
        <w:t xml:space="preserve">НИТЕЛЬНАЯ ПРАКТИКА </w:t>
      </w:r>
    </w:p>
    <w:p w:rsidR="00C17FE8" w:rsidRPr="0089659D" w:rsidRDefault="0087671E" w:rsidP="0087671E">
      <w:pPr>
        <w:jc w:val="center"/>
        <w:rPr>
          <w:rFonts w:ascii="Times New Roman" w:hAnsi="Times New Roman" w:cs="Times New Roman"/>
          <w:b/>
          <w:sz w:val="26"/>
          <w:szCs w:val="26"/>
        </w:rPr>
      </w:pPr>
      <w:r w:rsidRPr="0089659D">
        <w:rPr>
          <w:rFonts w:ascii="Times New Roman" w:hAnsi="Times New Roman" w:cs="Times New Roman"/>
          <w:b/>
          <w:sz w:val="26"/>
          <w:szCs w:val="26"/>
        </w:rPr>
        <w:t>НА ТЕРРИТОРИИ НОВГОРОДСКОЙ ОБЛАСТИ</w:t>
      </w:r>
    </w:p>
    <w:p w:rsidR="003C1734" w:rsidRDefault="0089659D" w:rsidP="00115A7E">
      <w:pPr>
        <w:ind w:firstLine="708"/>
        <w:jc w:val="both"/>
        <w:rPr>
          <w:rFonts w:ascii="Times New Roman" w:hAnsi="Times New Roman" w:cs="Times New Roman"/>
          <w:sz w:val="26"/>
          <w:szCs w:val="26"/>
        </w:rPr>
      </w:pPr>
      <w:r>
        <w:rPr>
          <w:rFonts w:ascii="Times New Roman" w:hAnsi="Times New Roman" w:cs="Times New Roman"/>
          <w:sz w:val="26"/>
          <w:szCs w:val="26"/>
        </w:rPr>
        <w:t>Добрый день</w:t>
      </w:r>
      <w:r w:rsidR="00115A7E">
        <w:rPr>
          <w:rFonts w:ascii="Times New Roman" w:hAnsi="Times New Roman" w:cs="Times New Roman"/>
          <w:sz w:val="26"/>
          <w:szCs w:val="26"/>
        </w:rPr>
        <w:t>,</w:t>
      </w:r>
      <w:r>
        <w:rPr>
          <w:rFonts w:ascii="Times New Roman" w:hAnsi="Times New Roman" w:cs="Times New Roman"/>
          <w:sz w:val="26"/>
          <w:szCs w:val="26"/>
        </w:rPr>
        <w:t xml:space="preserve"> уважаемые коллеги</w:t>
      </w:r>
      <w:r w:rsidR="00115A7E">
        <w:rPr>
          <w:rFonts w:ascii="Times New Roman" w:hAnsi="Times New Roman" w:cs="Times New Roman"/>
          <w:sz w:val="26"/>
          <w:szCs w:val="26"/>
        </w:rPr>
        <w:t>.</w:t>
      </w:r>
    </w:p>
    <w:p w:rsidR="00D82752" w:rsidRDefault="004047CB" w:rsidP="00115A7E">
      <w:pPr>
        <w:ind w:firstLine="708"/>
        <w:jc w:val="both"/>
        <w:rPr>
          <w:rFonts w:ascii="Times New Roman" w:hAnsi="Times New Roman" w:cs="Times New Roman"/>
          <w:sz w:val="26"/>
          <w:szCs w:val="26"/>
        </w:rPr>
      </w:pPr>
      <w:r>
        <w:rPr>
          <w:rFonts w:ascii="Times New Roman" w:hAnsi="Times New Roman" w:cs="Times New Roman"/>
          <w:sz w:val="26"/>
          <w:szCs w:val="26"/>
        </w:rPr>
        <w:t>В первую очередь</w:t>
      </w:r>
      <w:r w:rsidR="00CC1BCB">
        <w:rPr>
          <w:rFonts w:ascii="Times New Roman" w:hAnsi="Times New Roman" w:cs="Times New Roman"/>
          <w:sz w:val="26"/>
          <w:szCs w:val="26"/>
        </w:rPr>
        <w:t>,</w:t>
      </w:r>
      <w:r w:rsidR="00115A7E">
        <w:rPr>
          <w:rFonts w:ascii="Times New Roman" w:hAnsi="Times New Roman" w:cs="Times New Roman"/>
          <w:sz w:val="26"/>
          <w:szCs w:val="26"/>
        </w:rPr>
        <w:t xml:space="preserve"> хотел бы </w:t>
      </w:r>
      <w:r w:rsidR="0017675C">
        <w:rPr>
          <w:rFonts w:ascii="Times New Roman" w:hAnsi="Times New Roman" w:cs="Times New Roman"/>
          <w:sz w:val="26"/>
          <w:szCs w:val="26"/>
        </w:rPr>
        <w:t xml:space="preserve">рассказать </w:t>
      </w:r>
      <w:r w:rsidR="00303506">
        <w:rPr>
          <w:rFonts w:ascii="Times New Roman" w:hAnsi="Times New Roman" w:cs="Times New Roman"/>
          <w:sz w:val="26"/>
          <w:szCs w:val="26"/>
        </w:rPr>
        <w:t>о</w:t>
      </w:r>
      <w:r w:rsidR="00D82752">
        <w:rPr>
          <w:rFonts w:ascii="Times New Roman" w:hAnsi="Times New Roman" w:cs="Times New Roman"/>
          <w:sz w:val="26"/>
          <w:szCs w:val="26"/>
        </w:rPr>
        <w:t xml:space="preserve"> </w:t>
      </w:r>
      <w:r w:rsidR="0017675C">
        <w:rPr>
          <w:rFonts w:ascii="Times New Roman" w:hAnsi="Times New Roman" w:cs="Times New Roman"/>
          <w:sz w:val="26"/>
          <w:szCs w:val="26"/>
        </w:rPr>
        <w:t>результатах</w:t>
      </w:r>
      <w:r w:rsidR="003C1734">
        <w:rPr>
          <w:rFonts w:ascii="Times New Roman" w:hAnsi="Times New Roman" w:cs="Times New Roman"/>
          <w:sz w:val="26"/>
          <w:szCs w:val="26"/>
        </w:rPr>
        <w:t xml:space="preserve"> правоприменительной практики</w:t>
      </w:r>
      <w:r w:rsidR="00F90AA3">
        <w:rPr>
          <w:rFonts w:ascii="Times New Roman" w:hAnsi="Times New Roman" w:cs="Times New Roman"/>
          <w:sz w:val="26"/>
          <w:szCs w:val="26"/>
        </w:rPr>
        <w:t>,</w:t>
      </w:r>
      <w:r w:rsidR="003C1734">
        <w:rPr>
          <w:rFonts w:ascii="Times New Roman" w:hAnsi="Times New Roman" w:cs="Times New Roman"/>
          <w:sz w:val="26"/>
          <w:szCs w:val="26"/>
        </w:rPr>
        <w:t xml:space="preserve"> </w:t>
      </w:r>
      <w:r w:rsidR="003E4A89">
        <w:rPr>
          <w:rFonts w:ascii="Times New Roman" w:hAnsi="Times New Roman" w:cs="Times New Roman"/>
          <w:sz w:val="26"/>
          <w:szCs w:val="26"/>
        </w:rPr>
        <w:t>которых</w:t>
      </w:r>
      <w:r w:rsidR="00303506">
        <w:rPr>
          <w:rFonts w:ascii="Times New Roman" w:hAnsi="Times New Roman" w:cs="Times New Roman"/>
          <w:sz w:val="26"/>
          <w:szCs w:val="26"/>
        </w:rPr>
        <w:t xml:space="preserve"> нам удалось достичь при </w:t>
      </w:r>
      <w:r w:rsidR="005F0834">
        <w:rPr>
          <w:rFonts w:ascii="Times New Roman" w:hAnsi="Times New Roman" w:cs="Times New Roman"/>
          <w:sz w:val="26"/>
          <w:szCs w:val="26"/>
        </w:rPr>
        <w:t>рассмотрени</w:t>
      </w:r>
      <w:r w:rsidR="00303506">
        <w:rPr>
          <w:rFonts w:ascii="Times New Roman" w:hAnsi="Times New Roman" w:cs="Times New Roman"/>
          <w:sz w:val="26"/>
          <w:szCs w:val="26"/>
        </w:rPr>
        <w:t>и</w:t>
      </w:r>
      <w:r w:rsidR="005F0834">
        <w:rPr>
          <w:rFonts w:ascii="Times New Roman" w:hAnsi="Times New Roman" w:cs="Times New Roman"/>
          <w:sz w:val="26"/>
          <w:szCs w:val="26"/>
        </w:rPr>
        <w:t xml:space="preserve"> налоговых споров в</w:t>
      </w:r>
      <w:r w:rsidR="003C1734">
        <w:rPr>
          <w:rFonts w:ascii="Times New Roman" w:hAnsi="Times New Roman" w:cs="Times New Roman"/>
          <w:sz w:val="26"/>
          <w:szCs w:val="26"/>
        </w:rPr>
        <w:t xml:space="preserve"> судебных органах Новгород</w:t>
      </w:r>
      <w:r w:rsidR="00CC1BCB">
        <w:rPr>
          <w:rFonts w:ascii="Times New Roman" w:hAnsi="Times New Roman" w:cs="Times New Roman"/>
          <w:sz w:val="26"/>
          <w:szCs w:val="26"/>
        </w:rPr>
        <w:t>с</w:t>
      </w:r>
      <w:r w:rsidR="003C1734">
        <w:rPr>
          <w:rFonts w:ascii="Times New Roman" w:hAnsi="Times New Roman" w:cs="Times New Roman"/>
          <w:sz w:val="26"/>
          <w:szCs w:val="26"/>
        </w:rPr>
        <w:t>кой области</w:t>
      </w:r>
      <w:r w:rsidR="00D82752">
        <w:rPr>
          <w:rFonts w:ascii="Times New Roman" w:hAnsi="Times New Roman" w:cs="Times New Roman"/>
          <w:sz w:val="26"/>
          <w:szCs w:val="26"/>
        </w:rPr>
        <w:t>.</w:t>
      </w:r>
    </w:p>
    <w:p w:rsidR="004047CB" w:rsidRDefault="00CC1BCB" w:rsidP="004047CB">
      <w:pPr>
        <w:ind w:firstLine="708"/>
        <w:jc w:val="both"/>
        <w:rPr>
          <w:rFonts w:ascii="Times New Roman" w:hAnsi="Times New Roman" w:cs="Times New Roman"/>
          <w:sz w:val="26"/>
          <w:szCs w:val="26"/>
        </w:rPr>
      </w:pPr>
      <w:r>
        <w:rPr>
          <w:rFonts w:ascii="Times New Roman" w:hAnsi="Times New Roman" w:cs="Times New Roman"/>
          <w:sz w:val="26"/>
          <w:szCs w:val="26"/>
        </w:rPr>
        <w:t>Так з</w:t>
      </w:r>
      <w:r w:rsidR="004047CB">
        <w:rPr>
          <w:rFonts w:ascii="Times New Roman" w:hAnsi="Times New Roman" w:cs="Times New Roman"/>
          <w:sz w:val="26"/>
          <w:szCs w:val="26"/>
        </w:rPr>
        <w:t>а 2017 год соотношение количества дел рассмотренных судами Новгородской области в пользу налоговых органов составил 75%, а по сумме рассмотренных требований в пользу налоговых органов 92%.</w:t>
      </w:r>
    </w:p>
    <w:p w:rsidR="0089659D" w:rsidRDefault="004047CB" w:rsidP="00115A7E">
      <w:pPr>
        <w:ind w:firstLine="708"/>
        <w:jc w:val="both"/>
        <w:rPr>
          <w:rFonts w:ascii="Times New Roman" w:hAnsi="Times New Roman" w:cs="Times New Roman"/>
          <w:sz w:val="26"/>
          <w:szCs w:val="26"/>
        </w:rPr>
      </w:pPr>
      <w:r>
        <w:rPr>
          <w:rFonts w:ascii="Times New Roman" w:hAnsi="Times New Roman" w:cs="Times New Roman"/>
          <w:sz w:val="26"/>
          <w:szCs w:val="26"/>
        </w:rPr>
        <w:t>З</w:t>
      </w:r>
      <w:r w:rsidR="00D82752">
        <w:rPr>
          <w:rFonts w:ascii="Times New Roman" w:hAnsi="Times New Roman" w:cs="Times New Roman"/>
          <w:sz w:val="26"/>
          <w:szCs w:val="26"/>
        </w:rPr>
        <w:t xml:space="preserve">а первое полугодие 2018 года, </w:t>
      </w:r>
      <w:r w:rsidR="001675A1">
        <w:rPr>
          <w:rFonts w:ascii="Times New Roman" w:hAnsi="Times New Roman" w:cs="Times New Roman"/>
          <w:sz w:val="26"/>
          <w:szCs w:val="26"/>
        </w:rPr>
        <w:t xml:space="preserve">судами Новгородской области было </w:t>
      </w:r>
      <w:r w:rsidR="00901683">
        <w:rPr>
          <w:rFonts w:ascii="Times New Roman" w:hAnsi="Times New Roman" w:cs="Times New Roman"/>
          <w:sz w:val="26"/>
          <w:szCs w:val="26"/>
        </w:rPr>
        <w:t>вынесено</w:t>
      </w:r>
      <w:r w:rsidR="001675A1">
        <w:rPr>
          <w:rFonts w:ascii="Times New Roman" w:hAnsi="Times New Roman" w:cs="Times New Roman"/>
          <w:sz w:val="26"/>
          <w:szCs w:val="26"/>
        </w:rPr>
        <w:t xml:space="preserve">, 57 </w:t>
      </w:r>
      <w:r w:rsidR="00901683">
        <w:rPr>
          <w:rFonts w:ascii="Times New Roman" w:hAnsi="Times New Roman" w:cs="Times New Roman"/>
          <w:sz w:val="26"/>
          <w:szCs w:val="26"/>
        </w:rPr>
        <w:t xml:space="preserve">судебных актов. Из них в пользу налоговых органов в полном </w:t>
      </w:r>
      <w:r w:rsidR="00971B4F">
        <w:rPr>
          <w:rFonts w:ascii="Times New Roman" w:hAnsi="Times New Roman" w:cs="Times New Roman"/>
          <w:sz w:val="26"/>
          <w:szCs w:val="26"/>
        </w:rPr>
        <w:t xml:space="preserve">объёме </w:t>
      </w:r>
      <w:r w:rsidR="00901683">
        <w:rPr>
          <w:rFonts w:ascii="Times New Roman" w:hAnsi="Times New Roman" w:cs="Times New Roman"/>
          <w:sz w:val="26"/>
          <w:szCs w:val="26"/>
        </w:rPr>
        <w:t>41 судебный акт, что составляет 72% от общего количества рассмотренных</w:t>
      </w:r>
      <w:r w:rsidR="00A671F8">
        <w:rPr>
          <w:rFonts w:ascii="Times New Roman" w:hAnsi="Times New Roman" w:cs="Times New Roman"/>
          <w:sz w:val="26"/>
          <w:szCs w:val="26"/>
        </w:rPr>
        <w:t xml:space="preserve"> дел</w:t>
      </w:r>
      <w:r w:rsidR="00971B4F">
        <w:rPr>
          <w:rFonts w:ascii="Times New Roman" w:hAnsi="Times New Roman" w:cs="Times New Roman"/>
          <w:sz w:val="26"/>
          <w:szCs w:val="26"/>
        </w:rPr>
        <w:t>, на сумму 247 881 тыс. руб. или 90% от всей рассмотренной суммы.</w:t>
      </w:r>
    </w:p>
    <w:p w:rsidR="009E1367" w:rsidRDefault="006270A4" w:rsidP="00C51317">
      <w:pPr>
        <w:ind w:firstLine="708"/>
        <w:jc w:val="both"/>
        <w:rPr>
          <w:rFonts w:ascii="Times New Roman" w:hAnsi="Times New Roman" w:cs="Times New Roman"/>
          <w:sz w:val="26"/>
          <w:szCs w:val="26"/>
        </w:rPr>
      </w:pPr>
      <w:r>
        <w:rPr>
          <w:rFonts w:ascii="Times New Roman" w:hAnsi="Times New Roman" w:cs="Times New Roman"/>
          <w:sz w:val="26"/>
          <w:szCs w:val="26"/>
        </w:rPr>
        <w:t>Как видите</w:t>
      </w:r>
      <w:r w:rsidR="00FD3E20">
        <w:rPr>
          <w:rFonts w:ascii="Times New Roman" w:hAnsi="Times New Roman" w:cs="Times New Roman"/>
          <w:sz w:val="26"/>
          <w:szCs w:val="26"/>
        </w:rPr>
        <w:t>,</w:t>
      </w:r>
      <w:r>
        <w:rPr>
          <w:rFonts w:ascii="Times New Roman" w:hAnsi="Times New Roman" w:cs="Times New Roman"/>
          <w:sz w:val="26"/>
          <w:szCs w:val="26"/>
        </w:rPr>
        <w:t xml:space="preserve"> результаты </w:t>
      </w:r>
      <w:proofErr w:type="spellStart"/>
      <w:r>
        <w:rPr>
          <w:rFonts w:ascii="Times New Roman" w:hAnsi="Times New Roman" w:cs="Times New Roman"/>
          <w:sz w:val="26"/>
          <w:szCs w:val="26"/>
        </w:rPr>
        <w:t>правоприм</w:t>
      </w:r>
      <w:r w:rsidR="00C51317">
        <w:rPr>
          <w:rFonts w:ascii="Times New Roman" w:hAnsi="Times New Roman" w:cs="Times New Roman"/>
          <w:sz w:val="26"/>
          <w:szCs w:val="26"/>
        </w:rPr>
        <w:t>е</w:t>
      </w:r>
      <w:r>
        <w:rPr>
          <w:rFonts w:ascii="Times New Roman" w:hAnsi="Times New Roman" w:cs="Times New Roman"/>
          <w:sz w:val="26"/>
          <w:szCs w:val="26"/>
        </w:rPr>
        <w:t>нения</w:t>
      </w:r>
      <w:proofErr w:type="spellEnd"/>
      <w:r w:rsidR="00A70286">
        <w:rPr>
          <w:rFonts w:ascii="Times New Roman" w:hAnsi="Times New Roman" w:cs="Times New Roman"/>
          <w:sz w:val="26"/>
          <w:szCs w:val="26"/>
        </w:rPr>
        <w:t>,</w:t>
      </w:r>
      <w:r>
        <w:rPr>
          <w:rFonts w:ascii="Times New Roman" w:hAnsi="Times New Roman" w:cs="Times New Roman"/>
          <w:sz w:val="26"/>
          <w:szCs w:val="26"/>
        </w:rPr>
        <w:t xml:space="preserve"> налоговыми органами Новгородской области</w:t>
      </w:r>
      <w:r w:rsidR="00A70286">
        <w:rPr>
          <w:rFonts w:ascii="Times New Roman" w:hAnsi="Times New Roman" w:cs="Times New Roman"/>
          <w:sz w:val="26"/>
          <w:szCs w:val="26"/>
        </w:rPr>
        <w:t>,</w:t>
      </w:r>
      <w:r>
        <w:rPr>
          <w:rFonts w:ascii="Times New Roman" w:hAnsi="Times New Roman" w:cs="Times New Roman"/>
          <w:sz w:val="26"/>
          <w:szCs w:val="26"/>
        </w:rPr>
        <w:t xml:space="preserve"> </w:t>
      </w:r>
      <w:r w:rsidR="00C51317">
        <w:rPr>
          <w:rFonts w:ascii="Times New Roman" w:hAnsi="Times New Roman" w:cs="Times New Roman"/>
          <w:sz w:val="26"/>
          <w:szCs w:val="26"/>
        </w:rPr>
        <w:t xml:space="preserve">положений НК РФ </w:t>
      </w:r>
      <w:r w:rsidR="00630161">
        <w:rPr>
          <w:rFonts w:ascii="Times New Roman" w:hAnsi="Times New Roman" w:cs="Times New Roman"/>
          <w:sz w:val="26"/>
          <w:szCs w:val="26"/>
        </w:rPr>
        <w:t>свидетельствуют о том, что правоприменительная практика складывается в целом в пользу налоговых органов</w:t>
      </w:r>
      <w:r w:rsidR="00FC09A0">
        <w:rPr>
          <w:rFonts w:ascii="Times New Roman" w:hAnsi="Times New Roman" w:cs="Times New Roman"/>
          <w:sz w:val="26"/>
          <w:szCs w:val="26"/>
        </w:rPr>
        <w:t>,</w:t>
      </w:r>
      <w:r w:rsidR="00630161">
        <w:rPr>
          <w:rFonts w:ascii="Times New Roman" w:hAnsi="Times New Roman" w:cs="Times New Roman"/>
          <w:sz w:val="26"/>
          <w:szCs w:val="26"/>
        </w:rPr>
        <w:t xml:space="preserve"> </w:t>
      </w:r>
      <w:r w:rsidR="00FC09A0">
        <w:rPr>
          <w:rFonts w:ascii="Times New Roman" w:hAnsi="Times New Roman" w:cs="Times New Roman"/>
          <w:sz w:val="26"/>
          <w:szCs w:val="26"/>
        </w:rPr>
        <w:t>а</w:t>
      </w:r>
      <w:r w:rsidR="00630161">
        <w:rPr>
          <w:rFonts w:ascii="Times New Roman" w:hAnsi="Times New Roman" w:cs="Times New Roman"/>
          <w:sz w:val="26"/>
          <w:szCs w:val="26"/>
        </w:rPr>
        <w:t xml:space="preserve"> произведенные доначисления</w:t>
      </w:r>
      <w:r w:rsidR="00FC09A0">
        <w:rPr>
          <w:rFonts w:ascii="Times New Roman" w:hAnsi="Times New Roman" w:cs="Times New Roman"/>
          <w:sz w:val="26"/>
          <w:szCs w:val="26"/>
        </w:rPr>
        <w:t>,</w:t>
      </w:r>
      <w:r w:rsidR="00630161">
        <w:rPr>
          <w:rFonts w:ascii="Times New Roman" w:hAnsi="Times New Roman" w:cs="Times New Roman"/>
          <w:sz w:val="26"/>
          <w:szCs w:val="26"/>
        </w:rPr>
        <w:t xml:space="preserve"> </w:t>
      </w:r>
      <w:r w:rsidR="00DB7D6F">
        <w:rPr>
          <w:rFonts w:ascii="Times New Roman" w:hAnsi="Times New Roman" w:cs="Times New Roman"/>
          <w:sz w:val="26"/>
          <w:szCs w:val="26"/>
        </w:rPr>
        <w:t>практически в полном объёме</w:t>
      </w:r>
      <w:r w:rsidR="00FC09A0">
        <w:rPr>
          <w:rFonts w:ascii="Times New Roman" w:hAnsi="Times New Roman" w:cs="Times New Roman"/>
          <w:sz w:val="26"/>
          <w:szCs w:val="26"/>
        </w:rPr>
        <w:t>,</w:t>
      </w:r>
      <w:r w:rsidR="00DB7D6F">
        <w:rPr>
          <w:rFonts w:ascii="Times New Roman" w:hAnsi="Times New Roman" w:cs="Times New Roman"/>
          <w:sz w:val="26"/>
          <w:szCs w:val="26"/>
        </w:rPr>
        <w:t xml:space="preserve"> являются законными и обоснованными.</w:t>
      </w:r>
    </w:p>
    <w:p w:rsidR="00EB10F4" w:rsidRDefault="00364211" w:rsidP="00C51317">
      <w:pPr>
        <w:ind w:firstLine="708"/>
        <w:jc w:val="both"/>
        <w:rPr>
          <w:rFonts w:ascii="Times New Roman" w:hAnsi="Times New Roman" w:cs="Times New Roman"/>
          <w:sz w:val="26"/>
          <w:szCs w:val="26"/>
        </w:rPr>
      </w:pPr>
      <w:r>
        <w:rPr>
          <w:rFonts w:ascii="Times New Roman" w:hAnsi="Times New Roman" w:cs="Times New Roman"/>
          <w:sz w:val="26"/>
          <w:szCs w:val="26"/>
        </w:rPr>
        <w:t>Условно правоприменительную</w:t>
      </w:r>
      <w:r w:rsidR="00C2492C">
        <w:rPr>
          <w:rFonts w:ascii="Times New Roman" w:hAnsi="Times New Roman" w:cs="Times New Roman"/>
          <w:sz w:val="26"/>
          <w:szCs w:val="26"/>
        </w:rPr>
        <w:t xml:space="preserve"> практику можно разделить на два </w:t>
      </w:r>
      <w:r w:rsidR="00774D23">
        <w:rPr>
          <w:rFonts w:ascii="Times New Roman" w:hAnsi="Times New Roman" w:cs="Times New Roman"/>
          <w:sz w:val="26"/>
          <w:szCs w:val="26"/>
        </w:rPr>
        <w:t>блока</w:t>
      </w:r>
      <w:r w:rsidR="00C2492C">
        <w:rPr>
          <w:rFonts w:ascii="Times New Roman" w:hAnsi="Times New Roman" w:cs="Times New Roman"/>
          <w:sz w:val="26"/>
          <w:szCs w:val="26"/>
        </w:rPr>
        <w:t>.</w:t>
      </w:r>
    </w:p>
    <w:p w:rsidR="00364211" w:rsidRDefault="00C2492C" w:rsidP="00C51317">
      <w:pPr>
        <w:ind w:firstLine="708"/>
        <w:jc w:val="both"/>
        <w:rPr>
          <w:rFonts w:ascii="Times New Roman" w:hAnsi="Times New Roman" w:cs="Times New Roman"/>
          <w:sz w:val="26"/>
          <w:szCs w:val="26"/>
        </w:rPr>
      </w:pPr>
      <w:r>
        <w:rPr>
          <w:rFonts w:ascii="Times New Roman" w:hAnsi="Times New Roman" w:cs="Times New Roman"/>
          <w:sz w:val="26"/>
          <w:szCs w:val="26"/>
        </w:rPr>
        <w:t xml:space="preserve"> Перв</w:t>
      </w:r>
      <w:r w:rsidR="00774D23">
        <w:rPr>
          <w:rFonts w:ascii="Times New Roman" w:hAnsi="Times New Roman" w:cs="Times New Roman"/>
          <w:sz w:val="26"/>
          <w:szCs w:val="26"/>
        </w:rPr>
        <w:t>ый</w:t>
      </w:r>
      <w:r w:rsidR="00EB10F4">
        <w:rPr>
          <w:rFonts w:ascii="Times New Roman" w:hAnsi="Times New Roman" w:cs="Times New Roman"/>
          <w:sz w:val="26"/>
          <w:szCs w:val="26"/>
        </w:rPr>
        <w:t xml:space="preserve"> </w:t>
      </w:r>
      <w:r w:rsidR="00774D23">
        <w:rPr>
          <w:rFonts w:ascii="Times New Roman" w:hAnsi="Times New Roman" w:cs="Times New Roman"/>
          <w:sz w:val="26"/>
          <w:szCs w:val="26"/>
        </w:rPr>
        <w:t xml:space="preserve">блок </w:t>
      </w:r>
      <w:r w:rsidR="00CC1BCB">
        <w:rPr>
          <w:rFonts w:ascii="Times New Roman" w:hAnsi="Times New Roman" w:cs="Times New Roman"/>
          <w:sz w:val="26"/>
          <w:szCs w:val="26"/>
        </w:rPr>
        <w:t xml:space="preserve">- </w:t>
      </w:r>
      <w:r>
        <w:rPr>
          <w:rFonts w:ascii="Times New Roman" w:hAnsi="Times New Roman" w:cs="Times New Roman"/>
          <w:sz w:val="26"/>
          <w:szCs w:val="26"/>
        </w:rPr>
        <w:t xml:space="preserve">это </w:t>
      </w:r>
      <w:r w:rsidR="00337F9A">
        <w:rPr>
          <w:rFonts w:ascii="Times New Roman" w:hAnsi="Times New Roman" w:cs="Times New Roman"/>
          <w:sz w:val="26"/>
          <w:szCs w:val="26"/>
        </w:rPr>
        <w:t>правоприменительная</w:t>
      </w:r>
      <w:r>
        <w:rPr>
          <w:rFonts w:ascii="Times New Roman" w:hAnsi="Times New Roman" w:cs="Times New Roman"/>
          <w:sz w:val="26"/>
          <w:szCs w:val="26"/>
        </w:rPr>
        <w:t xml:space="preserve"> практика по доначислени</w:t>
      </w:r>
      <w:r w:rsidR="0082068C">
        <w:rPr>
          <w:rFonts w:ascii="Times New Roman" w:hAnsi="Times New Roman" w:cs="Times New Roman"/>
          <w:sz w:val="26"/>
          <w:szCs w:val="26"/>
        </w:rPr>
        <w:t>ю</w:t>
      </w:r>
      <w:r>
        <w:rPr>
          <w:rFonts w:ascii="Times New Roman" w:hAnsi="Times New Roman" w:cs="Times New Roman"/>
          <w:sz w:val="26"/>
          <w:szCs w:val="26"/>
        </w:rPr>
        <w:t xml:space="preserve"> налогов</w:t>
      </w:r>
      <w:r w:rsidR="00CC1BCB">
        <w:rPr>
          <w:rFonts w:ascii="Times New Roman" w:hAnsi="Times New Roman" w:cs="Times New Roman"/>
          <w:sz w:val="26"/>
          <w:szCs w:val="26"/>
        </w:rPr>
        <w:t>,</w:t>
      </w:r>
      <w:r>
        <w:rPr>
          <w:rFonts w:ascii="Times New Roman" w:hAnsi="Times New Roman" w:cs="Times New Roman"/>
          <w:sz w:val="26"/>
          <w:szCs w:val="26"/>
        </w:rPr>
        <w:t xml:space="preserve"> связанных с использованием </w:t>
      </w:r>
      <w:r w:rsidR="00C7223C">
        <w:rPr>
          <w:rFonts w:ascii="Times New Roman" w:hAnsi="Times New Roman" w:cs="Times New Roman"/>
          <w:sz w:val="26"/>
          <w:szCs w:val="26"/>
        </w:rPr>
        <w:t xml:space="preserve">нашими </w:t>
      </w:r>
      <w:r>
        <w:rPr>
          <w:rFonts w:ascii="Times New Roman" w:hAnsi="Times New Roman" w:cs="Times New Roman"/>
          <w:sz w:val="26"/>
          <w:szCs w:val="26"/>
        </w:rPr>
        <w:t xml:space="preserve">налогоплательщиками </w:t>
      </w:r>
      <w:r w:rsidR="009D3951">
        <w:rPr>
          <w:rFonts w:ascii="Times New Roman" w:hAnsi="Times New Roman" w:cs="Times New Roman"/>
          <w:sz w:val="26"/>
          <w:szCs w:val="26"/>
        </w:rPr>
        <w:t>в с</w:t>
      </w:r>
      <w:r w:rsidR="00275C8D">
        <w:rPr>
          <w:rFonts w:ascii="Times New Roman" w:hAnsi="Times New Roman" w:cs="Times New Roman"/>
          <w:sz w:val="26"/>
          <w:szCs w:val="26"/>
        </w:rPr>
        <w:t>в</w:t>
      </w:r>
      <w:r w:rsidR="009D3951">
        <w:rPr>
          <w:rFonts w:ascii="Times New Roman" w:hAnsi="Times New Roman" w:cs="Times New Roman"/>
          <w:sz w:val="26"/>
          <w:szCs w:val="26"/>
        </w:rPr>
        <w:t xml:space="preserve">оей финансово-хозяйственной деятельности  фирм </w:t>
      </w:r>
      <w:r w:rsidR="002B0B77">
        <w:rPr>
          <w:rFonts w:ascii="Times New Roman" w:hAnsi="Times New Roman" w:cs="Times New Roman"/>
          <w:sz w:val="26"/>
          <w:szCs w:val="26"/>
        </w:rPr>
        <w:t xml:space="preserve">- </w:t>
      </w:r>
      <w:r w:rsidR="009D3951">
        <w:rPr>
          <w:rFonts w:ascii="Times New Roman" w:hAnsi="Times New Roman" w:cs="Times New Roman"/>
          <w:sz w:val="26"/>
          <w:szCs w:val="26"/>
        </w:rPr>
        <w:t>«однодневок»</w:t>
      </w:r>
      <w:r w:rsidR="00FC33C7">
        <w:rPr>
          <w:rFonts w:ascii="Times New Roman" w:hAnsi="Times New Roman" w:cs="Times New Roman"/>
          <w:sz w:val="26"/>
          <w:szCs w:val="26"/>
        </w:rPr>
        <w:t>,</w:t>
      </w:r>
      <w:r w:rsidR="00D5322D">
        <w:rPr>
          <w:rFonts w:ascii="Times New Roman" w:hAnsi="Times New Roman" w:cs="Times New Roman"/>
          <w:sz w:val="26"/>
          <w:szCs w:val="26"/>
        </w:rPr>
        <w:t xml:space="preserve"> </w:t>
      </w:r>
      <w:r w:rsidR="00154E3F">
        <w:rPr>
          <w:rFonts w:ascii="Times New Roman" w:hAnsi="Times New Roman" w:cs="Times New Roman"/>
          <w:sz w:val="26"/>
          <w:szCs w:val="26"/>
        </w:rPr>
        <w:t xml:space="preserve">с целью </w:t>
      </w:r>
      <w:r w:rsidR="00D5322D">
        <w:rPr>
          <w:rFonts w:ascii="Times New Roman" w:hAnsi="Times New Roman" w:cs="Times New Roman"/>
          <w:sz w:val="26"/>
          <w:szCs w:val="26"/>
        </w:rPr>
        <w:t>получ</w:t>
      </w:r>
      <w:r w:rsidR="00154E3F">
        <w:rPr>
          <w:rFonts w:ascii="Times New Roman" w:hAnsi="Times New Roman" w:cs="Times New Roman"/>
          <w:sz w:val="26"/>
          <w:szCs w:val="26"/>
        </w:rPr>
        <w:t xml:space="preserve">ения </w:t>
      </w:r>
      <w:r w:rsidR="00D5322D">
        <w:rPr>
          <w:rFonts w:ascii="Times New Roman" w:hAnsi="Times New Roman" w:cs="Times New Roman"/>
          <w:sz w:val="26"/>
          <w:szCs w:val="26"/>
        </w:rPr>
        <w:t>необоснованн</w:t>
      </w:r>
      <w:r w:rsidR="00154E3F">
        <w:rPr>
          <w:rFonts w:ascii="Times New Roman" w:hAnsi="Times New Roman" w:cs="Times New Roman"/>
          <w:sz w:val="26"/>
          <w:szCs w:val="26"/>
        </w:rPr>
        <w:t>ой</w:t>
      </w:r>
      <w:r w:rsidR="00D5322D">
        <w:rPr>
          <w:rFonts w:ascii="Times New Roman" w:hAnsi="Times New Roman" w:cs="Times New Roman"/>
          <w:sz w:val="26"/>
          <w:szCs w:val="26"/>
        </w:rPr>
        <w:t xml:space="preserve"> налогов</w:t>
      </w:r>
      <w:r w:rsidR="00154E3F">
        <w:rPr>
          <w:rFonts w:ascii="Times New Roman" w:hAnsi="Times New Roman" w:cs="Times New Roman"/>
          <w:sz w:val="26"/>
          <w:szCs w:val="26"/>
        </w:rPr>
        <w:t>ой</w:t>
      </w:r>
      <w:r w:rsidR="00D5322D">
        <w:rPr>
          <w:rFonts w:ascii="Times New Roman" w:hAnsi="Times New Roman" w:cs="Times New Roman"/>
          <w:sz w:val="26"/>
          <w:szCs w:val="26"/>
        </w:rPr>
        <w:t xml:space="preserve"> выгод</w:t>
      </w:r>
      <w:r w:rsidR="00154E3F">
        <w:rPr>
          <w:rFonts w:ascii="Times New Roman" w:hAnsi="Times New Roman" w:cs="Times New Roman"/>
          <w:sz w:val="26"/>
          <w:szCs w:val="26"/>
        </w:rPr>
        <w:t>ы</w:t>
      </w:r>
      <w:r w:rsidR="00275C8D">
        <w:rPr>
          <w:rFonts w:ascii="Times New Roman" w:hAnsi="Times New Roman" w:cs="Times New Roman"/>
          <w:sz w:val="26"/>
          <w:szCs w:val="26"/>
        </w:rPr>
        <w:t xml:space="preserve"> путем </w:t>
      </w:r>
      <w:r w:rsidR="00B82063">
        <w:rPr>
          <w:rFonts w:ascii="Times New Roman" w:hAnsi="Times New Roman" w:cs="Times New Roman"/>
          <w:sz w:val="26"/>
          <w:szCs w:val="26"/>
        </w:rPr>
        <w:t xml:space="preserve">использования фиктивного документооборота с </w:t>
      </w:r>
      <w:r w:rsidR="00CC1BCB">
        <w:rPr>
          <w:rFonts w:ascii="Times New Roman" w:hAnsi="Times New Roman" w:cs="Times New Roman"/>
          <w:sz w:val="26"/>
          <w:szCs w:val="26"/>
        </w:rPr>
        <w:t>контрагентами</w:t>
      </w:r>
      <w:r w:rsidR="00B82063">
        <w:rPr>
          <w:rFonts w:ascii="Times New Roman" w:hAnsi="Times New Roman" w:cs="Times New Roman"/>
          <w:sz w:val="26"/>
          <w:szCs w:val="26"/>
        </w:rPr>
        <w:t xml:space="preserve">, которые </w:t>
      </w:r>
      <w:r w:rsidR="00FD7898">
        <w:rPr>
          <w:rFonts w:ascii="Times New Roman" w:hAnsi="Times New Roman" w:cs="Times New Roman"/>
          <w:sz w:val="26"/>
          <w:szCs w:val="26"/>
        </w:rPr>
        <w:t>не участвовали и не могли участвовать в сделках с проверяемым налогоплательщиком.</w:t>
      </w:r>
      <w:r w:rsidR="00D5322D">
        <w:rPr>
          <w:rFonts w:ascii="Times New Roman" w:hAnsi="Times New Roman" w:cs="Times New Roman"/>
          <w:sz w:val="26"/>
          <w:szCs w:val="26"/>
        </w:rPr>
        <w:t xml:space="preserve"> </w:t>
      </w:r>
    </w:p>
    <w:p w:rsidR="000072A0" w:rsidRDefault="000072A0" w:rsidP="00C51317">
      <w:pPr>
        <w:ind w:firstLine="708"/>
        <w:jc w:val="both"/>
        <w:rPr>
          <w:rFonts w:ascii="Times New Roman" w:hAnsi="Times New Roman" w:cs="Times New Roman"/>
          <w:sz w:val="26"/>
          <w:szCs w:val="26"/>
        </w:rPr>
      </w:pPr>
      <w:r>
        <w:rPr>
          <w:rFonts w:ascii="Times New Roman" w:hAnsi="Times New Roman" w:cs="Times New Roman"/>
          <w:sz w:val="26"/>
          <w:szCs w:val="26"/>
        </w:rPr>
        <w:t xml:space="preserve">Какие же обстоятельства, </w:t>
      </w:r>
      <w:r w:rsidR="00701B44">
        <w:rPr>
          <w:rFonts w:ascii="Times New Roman" w:hAnsi="Times New Roman" w:cs="Times New Roman"/>
          <w:sz w:val="26"/>
          <w:szCs w:val="26"/>
        </w:rPr>
        <w:t>с позиции</w:t>
      </w:r>
      <w:r>
        <w:rPr>
          <w:rFonts w:ascii="Times New Roman" w:hAnsi="Times New Roman" w:cs="Times New Roman"/>
          <w:sz w:val="26"/>
          <w:szCs w:val="26"/>
        </w:rPr>
        <w:t xml:space="preserve"> налогового органа</w:t>
      </w:r>
      <w:r w:rsidR="002F2E88">
        <w:rPr>
          <w:rFonts w:ascii="Times New Roman" w:hAnsi="Times New Roman" w:cs="Times New Roman"/>
          <w:sz w:val="26"/>
          <w:szCs w:val="26"/>
        </w:rPr>
        <w:t>, подтвержденной в судебных инстанциях,</w:t>
      </w:r>
      <w:r>
        <w:rPr>
          <w:rFonts w:ascii="Times New Roman" w:hAnsi="Times New Roman" w:cs="Times New Roman"/>
          <w:sz w:val="26"/>
          <w:szCs w:val="26"/>
        </w:rPr>
        <w:t xml:space="preserve"> </w:t>
      </w:r>
      <w:r w:rsidR="00716FD1">
        <w:rPr>
          <w:rFonts w:ascii="Times New Roman" w:hAnsi="Times New Roman" w:cs="Times New Roman"/>
          <w:sz w:val="26"/>
          <w:szCs w:val="26"/>
        </w:rPr>
        <w:t>свидетельствую</w:t>
      </w:r>
      <w:r w:rsidR="00701B44">
        <w:rPr>
          <w:rFonts w:ascii="Times New Roman" w:hAnsi="Times New Roman" w:cs="Times New Roman"/>
          <w:sz w:val="26"/>
          <w:szCs w:val="26"/>
        </w:rPr>
        <w:t>т</w:t>
      </w:r>
      <w:r w:rsidR="00716FD1">
        <w:rPr>
          <w:rFonts w:ascii="Times New Roman" w:hAnsi="Times New Roman" w:cs="Times New Roman"/>
          <w:sz w:val="26"/>
          <w:szCs w:val="26"/>
        </w:rPr>
        <w:t xml:space="preserve">, что </w:t>
      </w:r>
      <w:r w:rsidR="00701B44">
        <w:rPr>
          <w:rFonts w:ascii="Times New Roman" w:hAnsi="Times New Roman" w:cs="Times New Roman"/>
          <w:sz w:val="26"/>
          <w:szCs w:val="26"/>
        </w:rPr>
        <w:t>контрагент</w:t>
      </w:r>
      <w:r w:rsidR="00716FD1">
        <w:rPr>
          <w:rFonts w:ascii="Times New Roman" w:hAnsi="Times New Roman" w:cs="Times New Roman"/>
          <w:sz w:val="26"/>
          <w:szCs w:val="26"/>
        </w:rPr>
        <w:t xml:space="preserve"> не вступал</w:t>
      </w:r>
      <w:r w:rsidR="00701B44">
        <w:rPr>
          <w:rFonts w:ascii="Times New Roman" w:hAnsi="Times New Roman" w:cs="Times New Roman"/>
          <w:sz w:val="26"/>
          <w:szCs w:val="26"/>
        </w:rPr>
        <w:t xml:space="preserve"> и не мог</w:t>
      </w:r>
      <w:r w:rsidR="00716FD1">
        <w:rPr>
          <w:rFonts w:ascii="Times New Roman" w:hAnsi="Times New Roman" w:cs="Times New Roman"/>
          <w:sz w:val="26"/>
          <w:szCs w:val="26"/>
        </w:rPr>
        <w:t xml:space="preserve"> вступить в финансово-хозяйственные отношения с проверяемым налогоплательщико</w:t>
      </w:r>
      <w:r w:rsidR="007A7692">
        <w:rPr>
          <w:rFonts w:ascii="Times New Roman" w:hAnsi="Times New Roman" w:cs="Times New Roman"/>
          <w:sz w:val="26"/>
          <w:szCs w:val="26"/>
        </w:rPr>
        <w:t>м</w:t>
      </w:r>
      <w:r w:rsidR="00716FD1">
        <w:rPr>
          <w:rFonts w:ascii="Times New Roman" w:hAnsi="Times New Roman" w:cs="Times New Roman"/>
          <w:sz w:val="26"/>
          <w:szCs w:val="26"/>
        </w:rPr>
        <w:t xml:space="preserve">. </w:t>
      </w:r>
    </w:p>
    <w:p w:rsidR="00B1288D" w:rsidRDefault="00D32ED5"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Это</w:t>
      </w:r>
      <w:r w:rsidR="00B1288D">
        <w:rPr>
          <w:rFonts w:ascii="Times New Roman" w:hAnsi="Times New Roman" w:cs="Times New Roman"/>
          <w:sz w:val="26"/>
          <w:szCs w:val="26"/>
        </w:rPr>
        <w:t>:</w:t>
      </w:r>
    </w:p>
    <w:p w:rsidR="00B1288D" w:rsidRDefault="00B1288D"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D32ED5">
        <w:rPr>
          <w:rFonts w:ascii="Times New Roman" w:hAnsi="Times New Roman" w:cs="Times New Roman"/>
          <w:sz w:val="26"/>
          <w:szCs w:val="26"/>
        </w:rPr>
        <w:t xml:space="preserve">  номинальность руководителя</w:t>
      </w:r>
      <w:r w:rsidR="00E76B33">
        <w:rPr>
          <w:rFonts w:ascii="Times New Roman" w:hAnsi="Times New Roman" w:cs="Times New Roman"/>
          <w:sz w:val="26"/>
          <w:szCs w:val="26"/>
        </w:rPr>
        <w:t xml:space="preserve"> и/или </w:t>
      </w:r>
      <w:r w:rsidR="00967D40">
        <w:rPr>
          <w:rFonts w:ascii="Times New Roman" w:hAnsi="Times New Roman" w:cs="Times New Roman"/>
          <w:sz w:val="26"/>
          <w:szCs w:val="26"/>
        </w:rPr>
        <w:t>учредителя контрагента</w:t>
      </w:r>
      <w:r w:rsidR="00E76B33">
        <w:rPr>
          <w:rFonts w:ascii="Times New Roman" w:hAnsi="Times New Roman" w:cs="Times New Roman"/>
          <w:sz w:val="26"/>
          <w:szCs w:val="26"/>
        </w:rPr>
        <w:t xml:space="preserve"> (учредитель или руководитель</w:t>
      </w:r>
      <w:r w:rsidR="00967D40">
        <w:rPr>
          <w:rFonts w:ascii="Times New Roman" w:hAnsi="Times New Roman" w:cs="Times New Roman"/>
          <w:sz w:val="26"/>
          <w:szCs w:val="26"/>
        </w:rPr>
        <w:t xml:space="preserve"> контрагента</w:t>
      </w:r>
      <w:r w:rsidR="00E76B33">
        <w:rPr>
          <w:rFonts w:ascii="Times New Roman" w:hAnsi="Times New Roman" w:cs="Times New Roman"/>
          <w:sz w:val="26"/>
          <w:szCs w:val="26"/>
        </w:rPr>
        <w:t xml:space="preserve">, указанный в ЕГРЮЛ, отрицает свою связь с </w:t>
      </w:r>
      <w:r w:rsidR="00967D40">
        <w:rPr>
          <w:rFonts w:ascii="Times New Roman" w:hAnsi="Times New Roman" w:cs="Times New Roman"/>
          <w:sz w:val="26"/>
          <w:szCs w:val="26"/>
        </w:rPr>
        <w:t>ним</w:t>
      </w:r>
      <w:r w:rsidR="00E76B33">
        <w:rPr>
          <w:rFonts w:ascii="Times New Roman" w:hAnsi="Times New Roman" w:cs="Times New Roman"/>
          <w:sz w:val="26"/>
          <w:szCs w:val="26"/>
        </w:rPr>
        <w:t>)</w:t>
      </w:r>
      <w:r>
        <w:rPr>
          <w:rFonts w:ascii="Times New Roman" w:hAnsi="Times New Roman" w:cs="Times New Roman"/>
          <w:sz w:val="26"/>
          <w:szCs w:val="26"/>
        </w:rPr>
        <w:t>;</w:t>
      </w:r>
    </w:p>
    <w:p w:rsidR="00B1288D" w:rsidRDefault="00B1288D"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32ED5">
        <w:rPr>
          <w:rFonts w:ascii="Times New Roman" w:hAnsi="Times New Roman" w:cs="Times New Roman"/>
          <w:sz w:val="26"/>
          <w:szCs w:val="26"/>
        </w:rPr>
        <w:t xml:space="preserve"> массовый адрес регистрации</w:t>
      </w:r>
      <w:r>
        <w:rPr>
          <w:rFonts w:ascii="Times New Roman" w:hAnsi="Times New Roman" w:cs="Times New Roman"/>
          <w:sz w:val="26"/>
          <w:szCs w:val="26"/>
        </w:rPr>
        <w:t>;</w:t>
      </w:r>
    </w:p>
    <w:p w:rsidR="00B1288D" w:rsidRDefault="00B1288D"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D32ED5">
        <w:rPr>
          <w:rFonts w:ascii="Times New Roman" w:hAnsi="Times New Roman" w:cs="Times New Roman"/>
          <w:sz w:val="26"/>
          <w:szCs w:val="26"/>
        </w:rPr>
        <w:t xml:space="preserve"> отсутствие трудовых, производственных, технических, финансовых и иных ресурсов, необходимых для исполнения своих обязательств</w:t>
      </w:r>
      <w:r>
        <w:rPr>
          <w:rFonts w:ascii="Times New Roman" w:hAnsi="Times New Roman" w:cs="Times New Roman"/>
          <w:sz w:val="26"/>
          <w:szCs w:val="26"/>
        </w:rPr>
        <w:t>;</w:t>
      </w:r>
    </w:p>
    <w:p w:rsidR="00B1288D" w:rsidRDefault="00B1288D"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32ED5">
        <w:rPr>
          <w:rFonts w:ascii="Times New Roman" w:hAnsi="Times New Roman" w:cs="Times New Roman"/>
          <w:sz w:val="26"/>
          <w:szCs w:val="26"/>
        </w:rPr>
        <w:t xml:space="preserve"> </w:t>
      </w:r>
      <w:r w:rsidR="00517F99">
        <w:rPr>
          <w:rFonts w:ascii="Times New Roman" w:hAnsi="Times New Roman" w:cs="Times New Roman"/>
          <w:sz w:val="26"/>
          <w:szCs w:val="26"/>
        </w:rPr>
        <w:t>контрагент не</w:t>
      </w:r>
      <w:r w:rsidR="0007163D">
        <w:rPr>
          <w:rFonts w:ascii="Times New Roman" w:hAnsi="Times New Roman" w:cs="Times New Roman"/>
          <w:sz w:val="26"/>
          <w:szCs w:val="26"/>
        </w:rPr>
        <w:t xml:space="preserve"> исчисляет, не</w:t>
      </w:r>
      <w:r w:rsidR="00517F99">
        <w:rPr>
          <w:rFonts w:ascii="Times New Roman" w:hAnsi="Times New Roman" w:cs="Times New Roman"/>
          <w:sz w:val="26"/>
          <w:szCs w:val="26"/>
        </w:rPr>
        <w:t xml:space="preserve"> </w:t>
      </w:r>
      <w:proofErr w:type="gramStart"/>
      <w:r w:rsidR="00517F99">
        <w:rPr>
          <w:rFonts w:ascii="Times New Roman" w:hAnsi="Times New Roman" w:cs="Times New Roman"/>
          <w:sz w:val="26"/>
          <w:szCs w:val="26"/>
        </w:rPr>
        <w:t>платит</w:t>
      </w:r>
      <w:proofErr w:type="gramEnd"/>
      <w:r w:rsidR="00517F99">
        <w:rPr>
          <w:rFonts w:ascii="Times New Roman" w:hAnsi="Times New Roman" w:cs="Times New Roman"/>
          <w:sz w:val="26"/>
          <w:szCs w:val="26"/>
        </w:rPr>
        <w:t xml:space="preserve"> налоги или платит их в минимальном размере</w:t>
      </w:r>
      <w:r>
        <w:rPr>
          <w:rFonts w:ascii="Times New Roman" w:hAnsi="Times New Roman" w:cs="Times New Roman"/>
          <w:sz w:val="26"/>
          <w:szCs w:val="26"/>
        </w:rPr>
        <w:t>;</w:t>
      </w:r>
    </w:p>
    <w:p w:rsidR="0007163D" w:rsidRDefault="00B1288D"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w:t>
      </w:r>
      <w:r w:rsidR="00517F99">
        <w:rPr>
          <w:rFonts w:ascii="Times New Roman" w:hAnsi="Times New Roman" w:cs="Times New Roman"/>
          <w:sz w:val="26"/>
          <w:szCs w:val="26"/>
        </w:rPr>
        <w:t xml:space="preserve"> нулев</w:t>
      </w:r>
      <w:r w:rsidR="0007163D">
        <w:rPr>
          <w:rFonts w:ascii="Times New Roman" w:hAnsi="Times New Roman" w:cs="Times New Roman"/>
          <w:sz w:val="26"/>
          <w:szCs w:val="26"/>
        </w:rPr>
        <w:t>ая</w:t>
      </w:r>
      <w:r w:rsidR="00517F99">
        <w:rPr>
          <w:rFonts w:ascii="Times New Roman" w:hAnsi="Times New Roman" w:cs="Times New Roman"/>
          <w:sz w:val="26"/>
          <w:szCs w:val="26"/>
        </w:rPr>
        <w:t xml:space="preserve"> отчетность либо </w:t>
      </w:r>
      <w:r w:rsidR="0007163D">
        <w:rPr>
          <w:rFonts w:ascii="Times New Roman" w:hAnsi="Times New Roman" w:cs="Times New Roman"/>
          <w:sz w:val="26"/>
          <w:szCs w:val="26"/>
        </w:rPr>
        <w:t>ее отсутствие;</w:t>
      </w:r>
    </w:p>
    <w:p w:rsidR="00A50E6F" w:rsidRDefault="0007163D"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517F99">
        <w:rPr>
          <w:rFonts w:ascii="Times New Roman" w:hAnsi="Times New Roman" w:cs="Times New Roman"/>
          <w:sz w:val="26"/>
          <w:szCs w:val="26"/>
        </w:rPr>
        <w:t xml:space="preserve"> не отвечает на запросы ИФНС </w:t>
      </w:r>
      <w:r w:rsidR="00D32ED5">
        <w:rPr>
          <w:rFonts w:ascii="Times New Roman" w:hAnsi="Times New Roman" w:cs="Times New Roman"/>
          <w:sz w:val="26"/>
          <w:szCs w:val="26"/>
        </w:rPr>
        <w:t>и прочие</w:t>
      </w:r>
      <w:r w:rsidR="00A50E6F">
        <w:rPr>
          <w:rFonts w:ascii="Times New Roman" w:hAnsi="Times New Roman" w:cs="Times New Roman"/>
          <w:sz w:val="26"/>
          <w:szCs w:val="26"/>
        </w:rPr>
        <w:t>.</w:t>
      </w:r>
    </w:p>
    <w:p w:rsidR="00D32ED5" w:rsidRDefault="00A50E6F"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Все вышеуказанное</w:t>
      </w:r>
      <w:r w:rsidR="00D32ED5">
        <w:rPr>
          <w:rFonts w:ascii="Times New Roman" w:hAnsi="Times New Roman" w:cs="Times New Roman"/>
          <w:sz w:val="26"/>
          <w:szCs w:val="26"/>
        </w:rPr>
        <w:t xml:space="preserve"> свидетельств</w:t>
      </w:r>
      <w:r w:rsidR="008262F0">
        <w:rPr>
          <w:rFonts w:ascii="Times New Roman" w:hAnsi="Times New Roman" w:cs="Times New Roman"/>
          <w:sz w:val="26"/>
          <w:szCs w:val="26"/>
        </w:rPr>
        <w:t>ует</w:t>
      </w:r>
      <w:r w:rsidR="00D32ED5">
        <w:rPr>
          <w:rFonts w:ascii="Times New Roman" w:hAnsi="Times New Roman" w:cs="Times New Roman"/>
          <w:sz w:val="26"/>
          <w:szCs w:val="26"/>
        </w:rPr>
        <w:t xml:space="preserve"> о создании фиктивного документооборота с целью получения необоснованной налоговой выгоды, в том числе ввиду фактической невозможности осуществления контрагентом хозяйственных операций и исполнения своих обязательств перед проверяем</w:t>
      </w:r>
      <w:r w:rsidR="008262F0">
        <w:rPr>
          <w:rFonts w:ascii="Times New Roman" w:hAnsi="Times New Roman" w:cs="Times New Roman"/>
          <w:sz w:val="26"/>
          <w:szCs w:val="26"/>
        </w:rPr>
        <w:t>ым</w:t>
      </w:r>
      <w:r w:rsidR="00D32ED5">
        <w:rPr>
          <w:rFonts w:ascii="Times New Roman" w:hAnsi="Times New Roman" w:cs="Times New Roman"/>
          <w:sz w:val="26"/>
          <w:szCs w:val="26"/>
        </w:rPr>
        <w:t xml:space="preserve"> </w:t>
      </w:r>
      <w:r w:rsidR="008262F0">
        <w:rPr>
          <w:rFonts w:ascii="Times New Roman" w:hAnsi="Times New Roman" w:cs="Times New Roman"/>
          <w:sz w:val="26"/>
          <w:szCs w:val="26"/>
        </w:rPr>
        <w:t>налогоплательщиком.</w:t>
      </w:r>
    </w:p>
    <w:p w:rsidR="00736C6A" w:rsidRDefault="006B3ED9"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Хочу отметить, что на настоящее время складывается тенденция к уменьшению </w:t>
      </w:r>
      <w:r w:rsidR="00B24F30">
        <w:rPr>
          <w:rFonts w:ascii="Times New Roman" w:hAnsi="Times New Roman" w:cs="Times New Roman"/>
          <w:sz w:val="26"/>
          <w:szCs w:val="26"/>
        </w:rPr>
        <w:t xml:space="preserve">количества </w:t>
      </w:r>
      <w:r>
        <w:rPr>
          <w:rFonts w:ascii="Times New Roman" w:hAnsi="Times New Roman" w:cs="Times New Roman"/>
          <w:sz w:val="26"/>
          <w:szCs w:val="26"/>
        </w:rPr>
        <w:t xml:space="preserve">споров </w:t>
      </w:r>
      <w:r w:rsidR="00B24F30">
        <w:rPr>
          <w:rFonts w:ascii="Times New Roman" w:hAnsi="Times New Roman" w:cs="Times New Roman"/>
          <w:sz w:val="26"/>
          <w:szCs w:val="26"/>
        </w:rPr>
        <w:t xml:space="preserve">по </w:t>
      </w:r>
      <w:r>
        <w:rPr>
          <w:rFonts w:ascii="Times New Roman" w:hAnsi="Times New Roman" w:cs="Times New Roman"/>
          <w:sz w:val="26"/>
          <w:szCs w:val="26"/>
        </w:rPr>
        <w:t xml:space="preserve">данной категории. </w:t>
      </w:r>
      <w:proofErr w:type="gramStart"/>
      <w:r w:rsidR="00736C6A">
        <w:rPr>
          <w:rFonts w:ascii="Times New Roman" w:hAnsi="Times New Roman" w:cs="Times New Roman"/>
          <w:sz w:val="26"/>
          <w:szCs w:val="26"/>
        </w:rPr>
        <w:t>Э</w:t>
      </w:r>
      <w:r>
        <w:rPr>
          <w:rFonts w:ascii="Times New Roman" w:hAnsi="Times New Roman" w:cs="Times New Roman"/>
          <w:sz w:val="26"/>
          <w:szCs w:val="26"/>
        </w:rPr>
        <w:t>то</w:t>
      </w:r>
      <w:proofErr w:type="gramEnd"/>
      <w:r w:rsidR="00736C6A">
        <w:rPr>
          <w:rFonts w:ascii="Times New Roman" w:hAnsi="Times New Roman" w:cs="Times New Roman"/>
          <w:sz w:val="26"/>
          <w:szCs w:val="26"/>
        </w:rPr>
        <w:t xml:space="preserve"> прежде всего</w:t>
      </w:r>
      <w:r>
        <w:rPr>
          <w:rFonts w:ascii="Times New Roman" w:hAnsi="Times New Roman" w:cs="Times New Roman"/>
          <w:sz w:val="26"/>
          <w:szCs w:val="26"/>
        </w:rPr>
        <w:t xml:space="preserve"> связано с устойчивой судебной практикой</w:t>
      </w:r>
      <w:r w:rsidR="00B24F30">
        <w:rPr>
          <w:rFonts w:ascii="Times New Roman" w:hAnsi="Times New Roman" w:cs="Times New Roman"/>
          <w:sz w:val="26"/>
          <w:szCs w:val="26"/>
        </w:rPr>
        <w:t xml:space="preserve"> в пользу налоговых органов</w:t>
      </w:r>
      <w:r w:rsidR="00736C6A">
        <w:rPr>
          <w:rFonts w:ascii="Times New Roman" w:hAnsi="Times New Roman" w:cs="Times New Roman"/>
          <w:sz w:val="26"/>
          <w:szCs w:val="26"/>
        </w:rPr>
        <w:t>.</w:t>
      </w:r>
    </w:p>
    <w:p w:rsidR="00E67389" w:rsidRPr="00774D23" w:rsidRDefault="00736C6A" w:rsidP="00736C6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Кроме того, необходимо отметить, что </w:t>
      </w:r>
      <w:r w:rsidR="00E67389" w:rsidRPr="00774D23">
        <w:rPr>
          <w:rFonts w:ascii="Times New Roman" w:hAnsi="Times New Roman" w:cs="Times New Roman"/>
          <w:sz w:val="26"/>
          <w:szCs w:val="26"/>
        </w:rPr>
        <w:t xml:space="preserve">Федеральным </w:t>
      </w:r>
      <w:hyperlink r:id="rId6" w:history="1">
        <w:r w:rsidR="00E67389" w:rsidRPr="00774D23">
          <w:rPr>
            <w:rFonts w:ascii="Times New Roman" w:hAnsi="Times New Roman" w:cs="Times New Roman"/>
            <w:sz w:val="26"/>
            <w:szCs w:val="26"/>
          </w:rPr>
          <w:t>законом</w:t>
        </w:r>
      </w:hyperlink>
      <w:r w:rsidR="00E67389" w:rsidRPr="00774D23">
        <w:rPr>
          <w:rFonts w:ascii="Times New Roman" w:hAnsi="Times New Roman" w:cs="Times New Roman"/>
          <w:sz w:val="26"/>
          <w:szCs w:val="26"/>
        </w:rPr>
        <w:t xml:space="preserve"> от 18.07.2017 </w:t>
      </w:r>
      <w:r w:rsidR="00FF6F8D" w:rsidRPr="00774D23">
        <w:rPr>
          <w:rFonts w:ascii="Times New Roman" w:hAnsi="Times New Roman" w:cs="Times New Roman"/>
          <w:sz w:val="26"/>
          <w:szCs w:val="26"/>
        </w:rPr>
        <w:t>№</w:t>
      </w:r>
      <w:r w:rsidR="00E67389" w:rsidRPr="00774D23">
        <w:rPr>
          <w:rFonts w:ascii="Times New Roman" w:hAnsi="Times New Roman" w:cs="Times New Roman"/>
          <w:sz w:val="26"/>
          <w:szCs w:val="26"/>
        </w:rPr>
        <w:t xml:space="preserve"> 163-ФЗ "О внесении изменений в часть первую Налогового кодекса Российской Федерации", вступившим в силу 19.08.2017, Налоговый кодекс Российской Федерации дополнен </w:t>
      </w:r>
      <w:hyperlink r:id="rId7" w:history="1">
        <w:r w:rsidR="00E67389" w:rsidRPr="00774D23">
          <w:rPr>
            <w:rFonts w:ascii="Times New Roman" w:hAnsi="Times New Roman" w:cs="Times New Roman"/>
            <w:sz w:val="26"/>
            <w:szCs w:val="26"/>
          </w:rPr>
          <w:t>статьей 54.1</w:t>
        </w:r>
      </w:hyperlink>
      <w:r w:rsidR="00E67389" w:rsidRPr="00774D23">
        <w:rPr>
          <w:rFonts w:ascii="Times New Roman" w:hAnsi="Times New Roman" w:cs="Times New Roman"/>
          <w:sz w:val="26"/>
          <w:szCs w:val="26"/>
        </w:rPr>
        <w:t>, которая устанавливает пределы осуществления прав по исчислению налоговой базы и (или) сумм налога, сбора, страховых взносов.</w:t>
      </w:r>
    </w:p>
    <w:p w:rsidR="00FF6F8D" w:rsidRDefault="004C164F" w:rsidP="00FF6F8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Указанны</w:t>
      </w:r>
      <w:r w:rsidR="002F59BB">
        <w:rPr>
          <w:rFonts w:ascii="Times New Roman" w:hAnsi="Times New Roman" w:cs="Times New Roman"/>
          <w:sz w:val="26"/>
          <w:szCs w:val="26"/>
        </w:rPr>
        <w:t>й</w:t>
      </w:r>
      <w:r>
        <w:rPr>
          <w:rFonts w:ascii="Times New Roman" w:hAnsi="Times New Roman" w:cs="Times New Roman"/>
          <w:sz w:val="26"/>
          <w:szCs w:val="26"/>
        </w:rPr>
        <w:t xml:space="preserve"> закон</w:t>
      </w:r>
      <w:r w:rsidR="00FF6F8D">
        <w:rPr>
          <w:rFonts w:ascii="Times New Roman" w:hAnsi="Times New Roman" w:cs="Times New Roman"/>
          <w:sz w:val="26"/>
          <w:szCs w:val="26"/>
        </w:rPr>
        <w:t xml:space="preserve"> впервые вводит запрет на налоговые злоупотребления. Согласно </w:t>
      </w:r>
      <w:r w:rsidR="002A528D">
        <w:rPr>
          <w:rFonts w:ascii="Times New Roman" w:hAnsi="Times New Roman" w:cs="Times New Roman"/>
          <w:sz w:val="26"/>
          <w:szCs w:val="26"/>
        </w:rPr>
        <w:t>ст.54.1 НК РФ</w:t>
      </w:r>
      <w:r w:rsidR="00FF6F8D">
        <w:rPr>
          <w:rFonts w:ascii="Times New Roman" w:hAnsi="Times New Roman" w:cs="Times New Roman"/>
          <w:sz w:val="26"/>
          <w:szCs w:val="26"/>
        </w:rPr>
        <w:t xml:space="preserve"> налогоплательщик должен быть добросовестным и не допускать любого искажения сведений о фактах хозяйственной деятельности, которые должны отображаться в налоговом и (или) бухгалтерском учете, а также налоговой отчетности. Кроме того, он должен одновременно соблюдать следующие условия:</w:t>
      </w:r>
    </w:p>
    <w:p w:rsidR="00FF6F8D" w:rsidRDefault="00FF6F8D" w:rsidP="00FF6F8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основной целью совершения сделки не должна быть неуплата (неполная уплата) и (или) зачет (возврат) суммы налога;</w:t>
      </w:r>
    </w:p>
    <w:p w:rsidR="00FF6F8D" w:rsidRDefault="00FF6F8D" w:rsidP="00FF6F8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обязательство по сделке (операции) должно быть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rsidR="00FF6F8D" w:rsidRDefault="002F59BB" w:rsidP="00FF6F8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Только п</w:t>
      </w:r>
      <w:r w:rsidR="00FF6F8D">
        <w:rPr>
          <w:rFonts w:ascii="Times New Roman" w:hAnsi="Times New Roman" w:cs="Times New Roman"/>
          <w:sz w:val="26"/>
          <w:szCs w:val="26"/>
        </w:rPr>
        <w:t xml:space="preserve">ри </w:t>
      </w:r>
      <w:r w:rsidR="00C87B3C">
        <w:rPr>
          <w:rFonts w:ascii="Times New Roman" w:hAnsi="Times New Roman" w:cs="Times New Roman"/>
          <w:sz w:val="26"/>
          <w:szCs w:val="26"/>
        </w:rPr>
        <w:t xml:space="preserve">одновременном </w:t>
      </w:r>
      <w:r w:rsidR="00FF6F8D">
        <w:rPr>
          <w:rFonts w:ascii="Times New Roman" w:hAnsi="Times New Roman" w:cs="Times New Roman"/>
          <w:sz w:val="26"/>
          <w:szCs w:val="26"/>
        </w:rPr>
        <w:t>соблюдении всех указанных условий налогоплательщик может рассчитывать на уменьшение налоговой базы или суммы налога</w:t>
      </w:r>
      <w:r>
        <w:rPr>
          <w:rFonts w:ascii="Times New Roman" w:hAnsi="Times New Roman" w:cs="Times New Roman"/>
          <w:sz w:val="26"/>
          <w:szCs w:val="26"/>
        </w:rPr>
        <w:t>,</w:t>
      </w:r>
      <w:r w:rsidR="00FF6F8D">
        <w:rPr>
          <w:rFonts w:ascii="Times New Roman" w:hAnsi="Times New Roman" w:cs="Times New Roman"/>
          <w:sz w:val="26"/>
          <w:szCs w:val="26"/>
        </w:rPr>
        <w:t xml:space="preserve"> подлежащей уплате.</w:t>
      </w:r>
    </w:p>
    <w:p w:rsidR="00B82AA2" w:rsidRDefault="00CA770B"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Таким образом, законодатель связывает</w:t>
      </w:r>
      <w:r w:rsidR="00DA5959">
        <w:rPr>
          <w:rFonts w:ascii="Times New Roman" w:hAnsi="Times New Roman" w:cs="Times New Roman"/>
          <w:sz w:val="26"/>
          <w:szCs w:val="26"/>
        </w:rPr>
        <w:t xml:space="preserve"> определение налоговых обязательств налогоплательщика с реальностью исполнения сделки с заявленным </w:t>
      </w:r>
      <w:r w:rsidR="00774D23">
        <w:rPr>
          <w:rFonts w:ascii="Times New Roman" w:hAnsi="Times New Roman" w:cs="Times New Roman"/>
          <w:sz w:val="26"/>
          <w:szCs w:val="26"/>
        </w:rPr>
        <w:t xml:space="preserve">контрагентом налогоплательщика. </w:t>
      </w:r>
    </w:p>
    <w:p w:rsidR="002806E0" w:rsidRDefault="002806E0"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 учетом введенной в НК РФ ст.54.1, полагаю, что  количество налоговых споров по данному блоку будет постепенно </w:t>
      </w:r>
      <w:r w:rsidR="00246C42">
        <w:rPr>
          <w:rFonts w:ascii="Times New Roman" w:hAnsi="Times New Roman" w:cs="Times New Roman"/>
          <w:sz w:val="26"/>
          <w:szCs w:val="26"/>
        </w:rPr>
        <w:t>уменьшаться</w:t>
      </w:r>
      <w:r w:rsidR="00323CEA">
        <w:rPr>
          <w:rFonts w:ascii="Times New Roman" w:hAnsi="Times New Roman" w:cs="Times New Roman"/>
          <w:sz w:val="26"/>
          <w:szCs w:val="26"/>
        </w:rPr>
        <w:t>,</w:t>
      </w:r>
      <w:r>
        <w:rPr>
          <w:rFonts w:ascii="Times New Roman" w:hAnsi="Times New Roman" w:cs="Times New Roman"/>
          <w:sz w:val="26"/>
          <w:szCs w:val="26"/>
        </w:rPr>
        <w:t xml:space="preserve"> и на первое место выйдут споры</w:t>
      </w:r>
      <w:r w:rsidR="00323CEA">
        <w:rPr>
          <w:rFonts w:ascii="Times New Roman" w:hAnsi="Times New Roman" w:cs="Times New Roman"/>
          <w:sz w:val="26"/>
          <w:szCs w:val="26"/>
        </w:rPr>
        <w:t>,</w:t>
      </w:r>
      <w:r>
        <w:rPr>
          <w:rFonts w:ascii="Times New Roman" w:hAnsi="Times New Roman" w:cs="Times New Roman"/>
          <w:sz w:val="26"/>
          <w:szCs w:val="26"/>
        </w:rPr>
        <w:t xml:space="preserve"> связанные с </w:t>
      </w:r>
      <w:r w:rsidR="00B311C9">
        <w:rPr>
          <w:rFonts w:ascii="Times New Roman" w:hAnsi="Times New Roman" w:cs="Times New Roman"/>
          <w:sz w:val="26"/>
          <w:szCs w:val="26"/>
        </w:rPr>
        <w:t xml:space="preserve">применением налогоплательщиками норм налогового Кодекса по существу его применения. </w:t>
      </w:r>
    </w:p>
    <w:p w:rsidR="00601CD8" w:rsidRDefault="00323CEA"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w:t>
      </w:r>
      <w:r w:rsidR="00601CD8">
        <w:rPr>
          <w:rFonts w:ascii="Times New Roman" w:hAnsi="Times New Roman" w:cs="Times New Roman"/>
          <w:sz w:val="26"/>
          <w:szCs w:val="26"/>
        </w:rPr>
        <w:t xml:space="preserve">торой блок </w:t>
      </w:r>
      <w:proofErr w:type="spellStart"/>
      <w:r w:rsidR="00601CD8">
        <w:rPr>
          <w:rFonts w:ascii="Times New Roman" w:hAnsi="Times New Roman" w:cs="Times New Roman"/>
          <w:sz w:val="26"/>
          <w:szCs w:val="26"/>
        </w:rPr>
        <w:t>правоприминительной</w:t>
      </w:r>
      <w:proofErr w:type="spellEnd"/>
      <w:r w:rsidR="00601CD8">
        <w:rPr>
          <w:rFonts w:ascii="Times New Roman" w:hAnsi="Times New Roman" w:cs="Times New Roman"/>
          <w:sz w:val="26"/>
          <w:szCs w:val="26"/>
        </w:rPr>
        <w:t xml:space="preserve"> практики </w:t>
      </w:r>
      <w:r>
        <w:rPr>
          <w:rFonts w:ascii="Times New Roman" w:hAnsi="Times New Roman" w:cs="Times New Roman"/>
          <w:sz w:val="26"/>
          <w:szCs w:val="26"/>
        </w:rPr>
        <w:t>-</w:t>
      </w:r>
      <w:r w:rsidR="00601CD8">
        <w:rPr>
          <w:rFonts w:ascii="Times New Roman" w:hAnsi="Times New Roman" w:cs="Times New Roman"/>
          <w:sz w:val="26"/>
          <w:szCs w:val="26"/>
        </w:rPr>
        <w:t xml:space="preserve"> это налоговые споры по применению налогоплательщиками норм НК РФ </w:t>
      </w:r>
      <w:r w:rsidR="006F6503">
        <w:rPr>
          <w:rFonts w:ascii="Times New Roman" w:hAnsi="Times New Roman" w:cs="Times New Roman"/>
          <w:sz w:val="26"/>
          <w:szCs w:val="26"/>
        </w:rPr>
        <w:t xml:space="preserve">в понимании </w:t>
      </w:r>
      <w:r>
        <w:rPr>
          <w:rFonts w:ascii="Times New Roman" w:hAnsi="Times New Roman" w:cs="Times New Roman"/>
          <w:sz w:val="26"/>
          <w:szCs w:val="26"/>
        </w:rPr>
        <w:t>отлично</w:t>
      </w:r>
      <w:r w:rsidR="006F6503">
        <w:rPr>
          <w:rFonts w:ascii="Times New Roman" w:hAnsi="Times New Roman" w:cs="Times New Roman"/>
          <w:sz w:val="26"/>
          <w:szCs w:val="26"/>
        </w:rPr>
        <w:t>м</w:t>
      </w:r>
      <w:r>
        <w:rPr>
          <w:rFonts w:ascii="Times New Roman" w:hAnsi="Times New Roman" w:cs="Times New Roman"/>
          <w:sz w:val="26"/>
          <w:szCs w:val="26"/>
        </w:rPr>
        <w:t xml:space="preserve"> от позиции налого</w:t>
      </w:r>
      <w:r w:rsidR="006F6503">
        <w:rPr>
          <w:rFonts w:ascii="Times New Roman" w:hAnsi="Times New Roman" w:cs="Times New Roman"/>
          <w:sz w:val="26"/>
          <w:szCs w:val="26"/>
        </w:rPr>
        <w:t>вых органов</w:t>
      </w:r>
      <w:r w:rsidR="00276417">
        <w:rPr>
          <w:rFonts w:ascii="Times New Roman" w:hAnsi="Times New Roman" w:cs="Times New Roman"/>
          <w:sz w:val="26"/>
          <w:szCs w:val="26"/>
        </w:rPr>
        <w:t>.</w:t>
      </w:r>
    </w:p>
    <w:p w:rsidR="00276417" w:rsidRDefault="00276417"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Наиболее характерными примерами различного подхода к трактовке НК РФ являются следующие налоговые споры:</w:t>
      </w:r>
    </w:p>
    <w:p w:rsidR="00C7052D" w:rsidRDefault="00C7052D" w:rsidP="008D1ABB">
      <w:pPr>
        <w:autoSpaceDE w:val="0"/>
        <w:autoSpaceDN w:val="0"/>
        <w:adjustRightInd w:val="0"/>
        <w:spacing w:after="0" w:line="240" w:lineRule="auto"/>
        <w:ind w:firstLine="708"/>
        <w:jc w:val="both"/>
        <w:rPr>
          <w:rFonts w:ascii="Times New Roman" w:hAnsi="Times New Roman" w:cs="Times New Roman"/>
          <w:sz w:val="26"/>
          <w:szCs w:val="26"/>
        </w:rPr>
      </w:pPr>
    </w:p>
    <w:p w:rsidR="00F84CC5" w:rsidRPr="009A16A1" w:rsidRDefault="00F84CC5" w:rsidP="008D1ABB">
      <w:pPr>
        <w:autoSpaceDE w:val="0"/>
        <w:autoSpaceDN w:val="0"/>
        <w:adjustRightInd w:val="0"/>
        <w:spacing w:after="0" w:line="240" w:lineRule="auto"/>
        <w:ind w:firstLine="708"/>
        <w:jc w:val="both"/>
        <w:rPr>
          <w:rFonts w:ascii="Times New Roman" w:hAnsi="Times New Roman" w:cs="Times New Roman"/>
          <w:b/>
          <w:sz w:val="26"/>
          <w:szCs w:val="26"/>
        </w:rPr>
      </w:pPr>
      <w:r w:rsidRPr="009A16A1">
        <w:rPr>
          <w:rFonts w:ascii="Times New Roman" w:hAnsi="Times New Roman" w:cs="Times New Roman"/>
          <w:b/>
          <w:sz w:val="26"/>
          <w:szCs w:val="26"/>
        </w:rPr>
        <w:t xml:space="preserve">- применение  ставки НДС в размере 18% по </w:t>
      </w:r>
      <w:r w:rsidR="00556CAF" w:rsidRPr="009A16A1">
        <w:rPr>
          <w:rFonts w:ascii="Times New Roman" w:hAnsi="Times New Roman" w:cs="Times New Roman"/>
          <w:b/>
          <w:sz w:val="26"/>
          <w:szCs w:val="26"/>
        </w:rPr>
        <w:t>операциям</w:t>
      </w:r>
      <w:r w:rsidR="006F6503">
        <w:rPr>
          <w:rFonts w:ascii="Times New Roman" w:hAnsi="Times New Roman" w:cs="Times New Roman"/>
          <w:b/>
          <w:sz w:val="26"/>
          <w:szCs w:val="26"/>
        </w:rPr>
        <w:t>,</w:t>
      </w:r>
      <w:r w:rsidR="00556CAF" w:rsidRPr="009A16A1">
        <w:rPr>
          <w:rFonts w:ascii="Times New Roman" w:hAnsi="Times New Roman" w:cs="Times New Roman"/>
          <w:b/>
          <w:sz w:val="26"/>
          <w:szCs w:val="26"/>
        </w:rPr>
        <w:t xml:space="preserve"> подлежащим налогообложению</w:t>
      </w:r>
      <w:r w:rsidR="006F6503">
        <w:rPr>
          <w:rFonts w:ascii="Times New Roman" w:hAnsi="Times New Roman" w:cs="Times New Roman"/>
          <w:b/>
          <w:sz w:val="26"/>
          <w:szCs w:val="26"/>
        </w:rPr>
        <w:t>,</w:t>
      </w:r>
      <w:r w:rsidR="00556CAF" w:rsidRPr="009A16A1">
        <w:rPr>
          <w:rFonts w:ascii="Times New Roman" w:hAnsi="Times New Roman" w:cs="Times New Roman"/>
          <w:b/>
          <w:sz w:val="26"/>
          <w:szCs w:val="26"/>
        </w:rPr>
        <w:t xml:space="preserve"> </w:t>
      </w:r>
      <w:r w:rsidR="001059F7" w:rsidRPr="009A16A1">
        <w:rPr>
          <w:rFonts w:ascii="Times New Roman" w:hAnsi="Times New Roman" w:cs="Times New Roman"/>
          <w:b/>
          <w:sz w:val="26"/>
          <w:szCs w:val="26"/>
        </w:rPr>
        <w:t xml:space="preserve">по </w:t>
      </w:r>
      <w:r w:rsidR="00556CAF" w:rsidRPr="009A16A1">
        <w:rPr>
          <w:rFonts w:ascii="Times New Roman" w:hAnsi="Times New Roman" w:cs="Times New Roman"/>
          <w:b/>
          <w:sz w:val="26"/>
          <w:szCs w:val="26"/>
        </w:rPr>
        <w:t>ставк</w:t>
      </w:r>
      <w:r w:rsidR="001059F7" w:rsidRPr="009A16A1">
        <w:rPr>
          <w:rFonts w:ascii="Times New Roman" w:hAnsi="Times New Roman" w:cs="Times New Roman"/>
          <w:b/>
          <w:sz w:val="26"/>
          <w:szCs w:val="26"/>
        </w:rPr>
        <w:t>е</w:t>
      </w:r>
      <w:r w:rsidR="00556CAF" w:rsidRPr="009A16A1">
        <w:rPr>
          <w:rFonts w:ascii="Times New Roman" w:hAnsi="Times New Roman" w:cs="Times New Roman"/>
          <w:b/>
          <w:sz w:val="26"/>
          <w:szCs w:val="26"/>
        </w:rPr>
        <w:t xml:space="preserve"> 0%.</w:t>
      </w:r>
    </w:p>
    <w:p w:rsidR="00556CAF" w:rsidRDefault="00556CAF" w:rsidP="008D1AB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Так ряд налогоплательщиков Новгородской области</w:t>
      </w:r>
      <w:r w:rsidR="00C068FA">
        <w:rPr>
          <w:rFonts w:ascii="Times New Roman" w:hAnsi="Times New Roman" w:cs="Times New Roman"/>
          <w:sz w:val="26"/>
          <w:szCs w:val="26"/>
        </w:rPr>
        <w:t>,</w:t>
      </w:r>
      <w:r w:rsidR="00C52F62">
        <w:rPr>
          <w:rFonts w:ascii="Times New Roman" w:hAnsi="Times New Roman" w:cs="Times New Roman"/>
          <w:sz w:val="26"/>
          <w:szCs w:val="26"/>
        </w:rPr>
        <w:t xml:space="preserve"> </w:t>
      </w:r>
      <w:r w:rsidR="00C068FA">
        <w:rPr>
          <w:rFonts w:ascii="Times New Roman" w:hAnsi="Times New Roman" w:cs="Times New Roman"/>
          <w:sz w:val="26"/>
          <w:szCs w:val="26"/>
        </w:rPr>
        <w:t xml:space="preserve">являющиеся организаторами международных перевозок, </w:t>
      </w:r>
      <w:r w:rsidR="00C52F62">
        <w:rPr>
          <w:rFonts w:ascii="Times New Roman" w:hAnsi="Times New Roman" w:cs="Times New Roman"/>
          <w:sz w:val="26"/>
          <w:szCs w:val="26"/>
        </w:rPr>
        <w:t xml:space="preserve">при осуществлении </w:t>
      </w:r>
      <w:r w:rsidR="00226856">
        <w:rPr>
          <w:rFonts w:ascii="Times New Roman" w:hAnsi="Times New Roman" w:cs="Times New Roman"/>
          <w:sz w:val="26"/>
          <w:szCs w:val="26"/>
        </w:rPr>
        <w:t xml:space="preserve">перевозок товаров в </w:t>
      </w:r>
      <w:r w:rsidR="00226856">
        <w:rPr>
          <w:rFonts w:ascii="Times New Roman" w:hAnsi="Times New Roman" w:cs="Times New Roman"/>
          <w:sz w:val="26"/>
          <w:szCs w:val="26"/>
        </w:rPr>
        <w:lastRenderedPageBreak/>
        <w:t>режиме</w:t>
      </w:r>
      <w:r w:rsidR="00C52F62">
        <w:rPr>
          <w:rFonts w:ascii="Times New Roman" w:hAnsi="Times New Roman" w:cs="Times New Roman"/>
          <w:sz w:val="26"/>
          <w:szCs w:val="26"/>
        </w:rPr>
        <w:t xml:space="preserve"> экспорт</w:t>
      </w:r>
      <w:r w:rsidR="00226856">
        <w:rPr>
          <w:rFonts w:ascii="Times New Roman" w:hAnsi="Times New Roman" w:cs="Times New Roman"/>
          <w:sz w:val="26"/>
          <w:szCs w:val="26"/>
        </w:rPr>
        <w:t>а</w:t>
      </w:r>
      <w:r w:rsidR="00C52F62">
        <w:rPr>
          <w:rFonts w:ascii="Times New Roman" w:hAnsi="Times New Roman" w:cs="Times New Roman"/>
          <w:sz w:val="26"/>
          <w:szCs w:val="26"/>
        </w:rPr>
        <w:t>/импорт</w:t>
      </w:r>
      <w:r w:rsidR="00226856">
        <w:rPr>
          <w:rFonts w:ascii="Times New Roman" w:hAnsi="Times New Roman" w:cs="Times New Roman"/>
          <w:sz w:val="26"/>
          <w:szCs w:val="26"/>
        </w:rPr>
        <w:t>а</w:t>
      </w:r>
      <w:r w:rsidR="00C52F62">
        <w:rPr>
          <w:rFonts w:ascii="Times New Roman" w:hAnsi="Times New Roman" w:cs="Times New Roman"/>
          <w:sz w:val="26"/>
          <w:szCs w:val="26"/>
        </w:rPr>
        <w:t xml:space="preserve"> через границу Российск</w:t>
      </w:r>
      <w:r w:rsidR="00226856">
        <w:rPr>
          <w:rFonts w:ascii="Times New Roman" w:hAnsi="Times New Roman" w:cs="Times New Roman"/>
          <w:sz w:val="26"/>
          <w:szCs w:val="26"/>
        </w:rPr>
        <w:t xml:space="preserve">ой Федерации нанимали для </w:t>
      </w:r>
      <w:r w:rsidR="00C7052D">
        <w:rPr>
          <w:rFonts w:ascii="Times New Roman" w:hAnsi="Times New Roman" w:cs="Times New Roman"/>
          <w:sz w:val="26"/>
          <w:szCs w:val="26"/>
        </w:rPr>
        <w:t>осуществления</w:t>
      </w:r>
      <w:r w:rsidR="00226856">
        <w:rPr>
          <w:rFonts w:ascii="Times New Roman" w:hAnsi="Times New Roman" w:cs="Times New Roman"/>
          <w:sz w:val="26"/>
          <w:szCs w:val="26"/>
        </w:rPr>
        <w:t xml:space="preserve"> </w:t>
      </w:r>
      <w:r w:rsidR="00C7052D">
        <w:rPr>
          <w:rFonts w:ascii="Times New Roman" w:hAnsi="Times New Roman" w:cs="Times New Roman"/>
          <w:sz w:val="26"/>
          <w:szCs w:val="26"/>
        </w:rPr>
        <w:t xml:space="preserve">перевозки </w:t>
      </w:r>
      <w:r w:rsidR="00C068FA">
        <w:rPr>
          <w:rFonts w:ascii="Times New Roman" w:hAnsi="Times New Roman" w:cs="Times New Roman"/>
          <w:sz w:val="26"/>
          <w:szCs w:val="26"/>
        </w:rPr>
        <w:t>исполнителей</w:t>
      </w:r>
      <w:r w:rsidR="00C5110B">
        <w:rPr>
          <w:rFonts w:ascii="Times New Roman" w:hAnsi="Times New Roman" w:cs="Times New Roman"/>
          <w:sz w:val="26"/>
          <w:szCs w:val="26"/>
        </w:rPr>
        <w:t>-экспедиторов</w:t>
      </w:r>
      <w:r w:rsidR="00C068FA">
        <w:rPr>
          <w:rFonts w:ascii="Times New Roman" w:hAnsi="Times New Roman" w:cs="Times New Roman"/>
          <w:sz w:val="26"/>
          <w:szCs w:val="26"/>
        </w:rPr>
        <w:t xml:space="preserve">. </w:t>
      </w:r>
      <w:r w:rsidR="00613BBF">
        <w:rPr>
          <w:rFonts w:ascii="Times New Roman" w:hAnsi="Times New Roman" w:cs="Times New Roman"/>
          <w:sz w:val="26"/>
          <w:szCs w:val="26"/>
        </w:rPr>
        <w:t xml:space="preserve"> </w:t>
      </w:r>
    </w:p>
    <w:p w:rsidR="000613B7" w:rsidRPr="000613B7" w:rsidRDefault="000613B7" w:rsidP="000613B7">
      <w:pPr>
        <w:autoSpaceDE w:val="0"/>
        <w:autoSpaceDN w:val="0"/>
        <w:adjustRightInd w:val="0"/>
        <w:spacing w:after="0" w:line="240" w:lineRule="auto"/>
        <w:ind w:firstLine="708"/>
        <w:jc w:val="both"/>
        <w:rPr>
          <w:rFonts w:ascii="Times New Roman" w:hAnsi="Times New Roman" w:cs="Times New Roman"/>
          <w:sz w:val="26"/>
          <w:szCs w:val="26"/>
        </w:rPr>
      </w:pPr>
      <w:r w:rsidRPr="000613B7">
        <w:rPr>
          <w:rFonts w:ascii="Times New Roman" w:hAnsi="Times New Roman" w:cs="Times New Roman"/>
          <w:sz w:val="26"/>
          <w:szCs w:val="26"/>
        </w:rPr>
        <w:t>За оказанные услуги по перевозке груза экспедитор выстав</w:t>
      </w:r>
      <w:r w:rsidR="00CD7D6B">
        <w:rPr>
          <w:rFonts w:ascii="Times New Roman" w:hAnsi="Times New Roman" w:cs="Times New Roman"/>
          <w:sz w:val="26"/>
          <w:szCs w:val="26"/>
        </w:rPr>
        <w:t>лял</w:t>
      </w:r>
      <w:r w:rsidRPr="000613B7">
        <w:rPr>
          <w:rFonts w:ascii="Times New Roman" w:hAnsi="Times New Roman" w:cs="Times New Roman"/>
          <w:sz w:val="26"/>
          <w:szCs w:val="26"/>
        </w:rPr>
        <w:t xml:space="preserve"> </w:t>
      </w:r>
      <w:r w:rsidR="005F710C">
        <w:rPr>
          <w:rFonts w:ascii="Times New Roman" w:hAnsi="Times New Roman" w:cs="Times New Roman"/>
          <w:sz w:val="26"/>
          <w:szCs w:val="26"/>
        </w:rPr>
        <w:t xml:space="preserve">организатору международной перевозки </w:t>
      </w:r>
      <w:r w:rsidRPr="000613B7">
        <w:rPr>
          <w:rFonts w:ascii="Times New Roman" w:hAnsi="Times New Roman" w:cs="Times New Roman"/>
          <w:sz w:val="26"/>
          <w:szCs w:val="26"/>
        </w:rPr>
        <w:t xml:space="preserve">счета-фактуры с НДС 18%. По результатам выездной проверки </w:t>
      </w:r>
      <w:r w:rsidR="00921F0E">
        <w:rPr>
          <w:rFonts w:ascii="Times New Roman" w:hAnsi="Times New Roman" w:cs="Times New Roman"/>
          <w:sz w:val="26"/>
          <w:szCs w:val="26"/>
        </w:rPr>
        <w:t>налоговый орган</w:t>
      </w:r>
      <w:r w:rsidRPr="000613B7">
        <w:rPr>
          <w:rFonts w:ascii="Times New Roman" w:hAnsi="Times New Roman" w:cs="Times New Roman"/>
          <w:sz w:val="26"/>
          <w:szCs w:val="26"/>
        </w:rPr>
        <w:t xml:space="preserve"> отказал организации в вычетах, указав, что данные услуги </w:t>
      </w:r>
      <w:r w:rsidR="00CD7D6B">
        <w:rPr>
          <w:rFonts w:ascii="Times New Roman" w:hAnsi="Times New Roman" w:cs="Times New Roman"/>
          <w:sz w:val="26"/>
          <w:szCs w:val="26"/>
        </w:rPr>
        <w:t xml:space="preserve">связаны с организацией международной перевозки и </w:t>
      </w:r>
      <w:r w:rsidRPr="000613B7">
        <w:rPr>
          <w:rFonts w:ascii="Times New Roman" w:hAnsi="Times New Roman" w:cs="Times New Roman"/>
          <w:sz w:val="26"/>
          <w:szCs w:val="26"/>
        </w:rPr>
        <w:t>подлежат обложению по ставке 0%, что исключает возможность применения вычетов по предъявленным счетам-фактурам.</w:t>
      </w:r>
    </w:p>
    <w:p w:rsidR="00774D23" w:rsidRDefault="005F710C" w:rsidP="000613B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Так,</w:t>
      </w:r>
      <w:r w:rsidR="000613B7" w:rsidRPr="000613B7">
        <w:rPr>
          <w:rFonts w:ascii="Times New Roman" w:hAnsi="Times New Roman" w:cs="Times New Roman"/>
          <w:sz w:val="26"/>
          <w:szCs w:val="26"/>
        </w:rPr>
        <w:t xml:space="preserve"> </w:t>
      </w:r>
      <w:proofErr w:type="spellStart"/>
      <w:r w:rsidR="000613B7" w:rsidRPr="000613B7">
        <w:rPr>
          <w:rFonts w:ascii="Times New Roman" w:hAnsi="Times New Roman" w:cs="Times New Roman"/>
          <w:sz w:val="26"/>
          <w:szCs w:val="26"/>
        </w:rPr>
        <w:t>пп</w:t>
      </w:r>
      <w:proofErr w:type="spellEnd"/>
      <w:r w:rsidR="000613B7" w:rsidRPr="000613B7">
        <w:rPr>
          <w:rFonts w:ascii="Times New Roman" w:hAnsi="Times New Roman" w:cs="Times New Roman"/>
          <w:sz w:val="26"/>
          <w:szCs w:val="26"/>
        </w:rPr>
        <w:t xml:space="preserve">. 2.1 п. 1 ст. 164 НК РФ, </w:t>
      </w:r>
      <w:r>
        <w:rPr>
          <w:rFonts w:ascii="Times New Roman" w:hAnsi="Times New Roman" w:cs="Times New Roman"/>
          <w:sz w:val="26"/>
          <w:szCs w:val="26"/>
        </w:rPr>
        <w:t>предусматривает, что</w:t>
      </w:r>
      <w:r w:rsidR="000613B7" w:rsidRPr="000613B7">
        <w:rPr>
          <w:rFonts w:ascii="Times New Roman" w:hAnsi="Times New Roman" w:cs="Times New Roman"/>
          <w:sz w:val="26"/>
          <w:szCs w:val="26"/>
        </w:rPr>
        <w:t xml:space="preserve"> налогообложение производится по налоговой ставке 0% при реализации услуг по международной перевозке товаров. При этом данная норма </w:t>
      </w:r>
      <w:proofErr w:type="gramStart"/>
      <w:r w:rsidR="000613B7" w:rsidRPr="000613B7">
        <w:rPr>
          <w:rFonts w:ascii="Times New Roman" w:hAnsi="Times New Roman" w:cs="Times New Roman"/>
          <w:sz w:val="26"/>
          <w:szCs w:val="26"/>
        </w:rPr>
        <w:t>распространяется</w:t>
      </w:r>
      <w:proofErr w:type="gramEnd"/>
      <w:r w:rsidR="000613B7" w:rsidRPr="000613B7">
        <w:rPr>
          <w:rFonts w:ascii="Times New Roman" w:hAnsi="Times New Roman" w:cs="Times New Roman"/>
          <w:sz w:val="26"/>
          <w:szCs w:val="26"/>
        </w:rPr>
        <w:t xml:space="preserve"> в том числе на услуги, оказываемые при организации и осуществлении перевозок. Таким образом, несмотря на фактическое наличие "18%-</w:t>
      </w:r>
      <w:proofErr w:type="spellStart"/>
      <w:r w:rsidR="000613B7" w:rsidRPr="000613B7">
        <w:rPr>
          <w:rFonts w:ascii="Times New Roman" w:hAnsi="Times New Roman" w:cs="Times New Roman"/>
          <w:sz w:val="26"/>
          <w:szCs w:val="26"/>
        </w:rPr>
        <w:t>ных</w:t>
      </w:r>
      <w:proofErr w:type="spellEnd"/>
      <w:r w:rsidR="000613B7" w:rsidRPr="000613B7">
        <w:rPr>
          <w:rFonts w:ascii="Times New Roman" w:hAnsi="Times New Roman" w:cs="Times New Roman"/>
          <w:sz w:val="26"/>
          <w:szCs w:val="26"/>
        </w:rPr>
        <w:t>" счетов-фактур (сформированног</w:t>
      </w:r>
      <w:r w:rsidR="002C7D3E">
        <w:rPr>
          <w:rFonts w:ascii="Times New Roman" w:hAnsi="Times New Roman" w:cs="Times New Roman"/>
          <w:sz w:val="26"/>
          <w:szCs w:val="26"/>
        </w:rPr>
        <w:t>о источника для возмещения НДС) от исполнителей международной перевозки,</w:t>
      </w:r>
      <w:r w:rsidR="000613B7" w:rsidRPr="000613B7">
        <w:rPr>
          <w:rFonts w:ascii="Times New Roman" w:hAnsi="Times New Roman" w:cs="Times New Roman"/>
          <w:sz w:val="26"/>
          <w:szCs w:val="26"/>
        </w:rPr>
        <w:t xml:space="preserve"> вычет в данной ситуации </w:t>
      </w:r>
      <w:r w:rsidR="00F566F8">
        <w:rPr>
          <w:rFonts w:ascii="Times New Roman" w:hAnsi="Times New Roman" w:cs="Times New Roman"/>
          <w:sz w:val="26"/>
          <w:szCs w:val="26"/>
        </w:rPr>
        <w:t>организатору перевозок</w:t>
      </w:r>
      <w:r w:rsidR="000613B7" w:rsidRPr="000613B7">
        <w:rPr>
          <w:rFonts w:ascii="Times New Roman" w:hAnsi="Times New Roman" w:cs="Times New Roman"/>
          <w:sz w:val="26"/>
          <w:szCs w:val="26"/>
        </w:rPr>
        <w:t xml:space="preserve"> не </w:t>
      </w:r>
      <w:r w:rsidR="00F27376">
        <w:rPr>
          <w:rFonts w:ascii="Times New Roman" w:hAnsi="Times New Roman" w:cs="Times New Roman"/>
          <w:sz w:val="26"/>
          <w:szCs w:val="26"/>
        </w:rPr>
        <w:t>предоставляется</w:t>
      </w:r>
      <w:r w:rsidR="000613B7" w:rsidRPr="000613B7">
        <w:rPr>
          <w:rFonts w:ascii="Times New Roman" w:hAnsi="Times New Roman" w:cs="Times New Roman"/>
          <w:sz w:val="26"/>
          <w:szCs w:val="26"/>
        </w:rPr>
        <w:t>.</w:t>
      </w:r>
    </w:p>
    <w:p w:rsidR="00F27376" w:rsidRDefault="00F27376" w:rsidP="000613B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Налогоплательщик считал, </w:t>
      </w:r>
      <w:proofErr w:type="gramStart"/>
      <w:r>
        <w:rPr>
          <w:rFonts w:ascii="Times New Roman" w:hAnsi="Times New Roman" w:cs="Times New Roman"/>
          <w:sz w:val="26"/>
          <w:szCs w:val="26"/>
        </w:rPr>
        <w:t>что</w:t>
      </w:r>
      <w:proofErr w:type="gramEnd"/>
      <w:r>
        <w:rPr>
          <w:rFonts w:ascii="Times New Roman" w:hAnsi="Times New Roman" w:cs="Times New Roman"/>
          <w:sz w:val="26"/>
          <w:szCs w:val="26"/>
        </w:rPr>
        <w:t xml:space="preserve"> так как исполнитель привлекал для оказания части своих услуг</w:t>
      </w:r>
      <w:r w:rsidR="002B26F7">
        <w:rPr>
          <w:rFonts w:ascii="Times New Roman" w:hAnsi="Times New Roman" w:cs="Times New Roman"/>
          <w:sz w:val="26"/>
          <w:szCs w:val="26"/>
        </w:rPr>
        <w:t>,</w:t>
      </w:r>
      <w:r>
        <w:rPr>
          <w:rFonts w:ascii="Times New Roman" w:hAnsi="Times New Roman" w:cs="Times New Roman"/>
          <w:sz w:val="26"/>
          <w:szCs w:val="26"/>
        </w:rPr>
        <w:t xml:space="preserve"> на своей стороне </w:t>
      </w:r>
      <w:r w:rsidR="009C171D">
        <w:rPr>
          <w:rFonts w:ascii="Times New Roman" w:hAnsi="Times New Roman" w:cs="Times New Roman"/>
          <w:sz w:val="26"/>
          <w:szCs w:val="26"/>
        </w:rPr>
        <w:t>соисполнителей</w:t>
      </w:r>
      <w:r>
        <w:rPr>
          <w:rFonts w:ascii="Times New Roman" w:hAnsi="Times New Roman" w:cs="Times New Roman"/>
          <w:sz w:val="26"/>
          <w:szCs w:val="26"/>
        </w:rPr>
        <w:t xml:space="preserve"> и последние выполняли услуги на территории РФ, </w:t>
      </w:r>
      <w:r w:rsidR="009C171D">
        <w:rPr>
          <w:rFonts w:ascii="Times New Roman" w:hAnsi="Times New Roman" w:cs="Times New Roman"/>
          <w:sz w:val="26"/>
          <w:szCs w:val="26"/>
        </w:rPr>
        <w:t>то он может принять НДС по услугам выполненных соисполнителями к вычету в полном объёме по ставке 18%.</w:t>
      </w:r>
    </w:p>
    <w:p w:rsidR="002B26F7" w:rsidRDefault="00045893" w:rsidP="000613B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Суд согласился с налоговым органом и указал, что ставка по НДС в размере 0% применяется по всей международно</w:t>
      </w:r>
      <w:r w:rsidR="002B26F7">
        <w:rPr>
          <w:rFonts w:ascii="Times New Roman" w:hAnsi="Times New Roman" w:cs="Times New Roman"/>
          <w:sz w:val="26"/>
          <w:szCs w:val="26"/>
        </w:rPr>
        <w:t xml:space="preserve">й перевозки. </w:t>
      </w:r>
    </w:p>
    <w:p w:rsidR="00045893" w:rsidRDefault="002B26F7" w:rsidP="000613B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Таким образом, г</w:t>
      </w:r>
      <w:r w:rsidR="00E04524">
        <w:rPr>
          <w:rFonts w:ascii="Times New Roman" w:hAnsi="Times New Roman" w:cs="Times New Roman"/>
          <w:sz w:val="26"/>
          <w:szCs w:val="26"/>
        </w:rPr>
        <w:t>лавным признаком применения 0 или 18% ставки по НДС явля</w:t>
      </w:r>
      <w:r w:rsidR="00E355F0">
        <w:rPr>
          <w:rFonts w:ascii="Times New Roman" w:hAnsi="Times New Roman" w:cs="Times New Roman"/>
          <w:sz w:val="26"/>
          <w:szCs w:val="26"/>
        </w:rPr>
        <w:t>е</w:t>
      </w:r>
      <w:r w:rsidR="00E04524">
        <w:rPr>
          <w:rFonts w:ascii="Times New Roman" w:hAnsi="Times New Roman" w:cs="Times New Roman"/>
          <w:sz w:val="26"/>
          <w:szCs w:val="26"/>
        </w:rPr>
        <w:t>тся</w:t>
      </w:r>
      <w:r>
        <w:rPr>
          <w:rFonts w:ascii="Times New Roman" w:hAnsi="Times New Roman" w:cs="Times New Roman"/>
          <w:sz w:val="26"/>
          <w:szCs w:val="26"/>
        </w:rPr>
        <w:t xml:space="preserve"> только</w:t>
      </w:r>
      <w:r w:rsidR="00E04524">
        <w:rPr>
          <w:rFonts w:ascii="Times New Roman" w:hAnsi="Times New Roman" w:cs="Times New Roman"/>
          <w:sz w:val="26"/>
          <w:szCs w:val="26"/>
        </w:rPr>
        <w:t xml:space="preserve"> связь </w:t>
      </w:r>
      <w:r w:rsidR="00E355F0">
        <w:rPr>
          <w:rFonts w:ascii="Times New Roman" w:hAnsi="Times New Roman" w:cs="Times New Roman"/>
          <w:sz w:val="26"/>
          <w:szCs w:val="26"/>
        </w:rPr>
        <w:t xml:space="preserve">оказанных услуг </w:t>
      </w:r>
      <w:r>
        <w:rPr>
          <w:rFonts w:ascii="Times New Roman" w:hAnsi="Times New Roman" w:cs="Times New Roman"/>
          <w:sz w:val="26"/>
          <w:szCs w:val="26"/>
        </w:rPr>
        <w:t xml:space="preserve">или </w:t>
      </w:r>
      <w:r w:rsidR="005E3426">
        <w:rPr>
          <w:rFonts w:ascii="Times New Roman" w:hAnsi="Times New Roman" w:cs="Times New Roman"/>
          <w:sz w:val="26"/>
          <w:szCs w:val="26"/>
        </w:rPr>
        <w:t xml:space="preserve">ее </w:t>
      </w:r>
      <w:r>
        <w:rPr>
          <w:rFonts w:ascii="Times New Roman" w:hAnsi="Times New Roman" w:cs="Times New Roman"/>
          <w:sz w:val="26"/>
          <w:szCs w:val="26"/>
        </w:rPr>
        <w:t xml:space="preserve">отсутствие </w:t>
      </w:r>
      <w:r w:rsidR="00E355F0">
        <w:rPr>
          <w:rFonts w:ascii="Times New Roman" w:hAnsi="Times New Roman" w:cs="Times New Roman"/>
          <w:sz w:val="26"/>
          <w:szCs w:val="26"/>
        </w:rPr>
        <w:t>с</w:t>
      </w:r>
      <w:r w:rsidR="005E3426">
        <w:rPr>
          <w:rFonts w:ascii="Times New Roman" w:hAnsi="Times New Roman" w:cs="Times New Roman"/>
          <w:sz w:val="26"/>
          <w:szCs w:val="26"/>
        </w:rPr>
        <w:t xml:space="preserve"> </w:t>
      </w:r>
      <w:r w:rsidR="00E04524">
        <w:rPr>
          <w:rFonts w:ascii="Times New Roman" w:hAnsi="Times New Roman" w:cs="Times New Roman"/>
          <w:sz w:val="26"/>
          <w:szCs w:val="26"/>
        </w:rPr>
        <w:t>международной перевозкой</w:t>
      </w:r>
      <w:r w:rsidR="00C7052D">
        <w:rPr>
          <w:rFonts w:ascii="Times New Roman" w:hAnsi="Times New Roman" w:cs="Times New Roman"/>
          <w:sz w:val="26"/>
          <w:szCs w:val="26"/>
        </w:rPr>
        <w:t>.</w:t>
      </w:r>
    </w:p>
    <w:p w:rsidR="00F04141" w:rsidRDefault="00F04141" w:rsidP="006B4376">
      <w:pPr>
        <w:autoSpaceDE w:val="0"/>
        <w:autoSpaceDN w:val="0"/>
        <w:adjustRightInd w:val="0"/>
        <w:spacing w:after="0" w:line="240" w:lineRule="auto"/>
        <w:jc w:val="both"/>
        <w:rPr>
          <w:rFonts w:ascii="Times New Roman" w:hAnsi="Times New Roman" w:cs="Times New Roman"/>
          <w:sz w:val="26"/>
          <w:szCs w:val="26"/>
        </w:rPr>
      </w:pPr>
    </w:p>
    <w:p w:rsidR="00D32ED5" w:rsidRPr="009A16A1" w:rsidRDefault="00AC3230" w:rsidP="00C51317">
      <w:pPr>
        <w:ind w:firstLine="708"/>
        <w:jc w:val="both"/>
        <w:rPr>
          <w:rFonts w:ascii="Times New Roman" w:hAnsi="Times New Roman" w:cs="Times New Roman"/>
          <w:b/>
          <w:sz w:val="26"/>
          <w:szCs w:val="26"/>
        </w:rPr>
      </w:pPr>
      <w:r w:rsidRPr="009A16A1">
        <w:rPr>
          <w:rFonts w:ascii="Times New Roman" w:hAnsi="Times New Roman" w:cs="Times New Roman"/>
          <w:b/>
          <w:sz w:val="26"/>
          <w:szCs w:val="26"/>
        </w:rPr>
        <w:t>- применение ЕНВД при оптовой торговле товарами.</w:t>
      </w:r>
    </w:p>
    <w:p w:rsidR="00B5106C" w:rsidRDefault="00E13C56" w:rsidP="00C51317">
      <w:pPr>
        <w:ind w:firstLine="708"/>
        <w:jc w:val="both"/>
        <w:rPr>
          <w:rFonts w:ascii="Times New Roman" w:hAnsi="Times New Roman" w:cs="Times New Roman"/>
          <w:sz w:val="26"/>
          <w:szCs w:val="26"/>
        </w:rPr>
      </w:pPr>
      <w:r>
        <w:rPr>
          <w:rFonts w:ascii="Times New Roman" w:hAnsi="Times New Roman" w:cs="Times New Roman"/>
          <w:sz w:val="26"/>
          <w:szCs w:val="26"/>
        </w:rPr>
        <w:t xml:space="preserve">Некоторые налогоплательщики </w:t>
      </w:r>
      <w:r w:rsidR="00FA4CFC">
        <w:rPr>
          <w:rFonts w:ascii="Times New Roman" w:hAnsi="Times New Roman" w:cs="Times New Roman"/>
          <w:sz w:val="26"/>
          <w:szCs w:val="26"/>
        </w:rPr>
        <w:t>полагают</w:t>
      </w:r>
      <w:r>
        <w:rPr>
          <w:rFonts w:ascii="Times New Roman" w:hAnsi="Times New Roman" w:cs="Times New Roman"/>
          <w:sz w:val="26"/>
          <w:szCs w:val="26"/>
        </w:rPr>
        <w:t xml:space="preserve">, что применение ими ЕНВД по розничной торговле </w:t>
      </w:r>
      <w:r w:rsidR="00FA4CFC">
        <w:rPr>
          <w:rFonts w:ascii="Times New Roman" w:hAnsi="Times New Roman" w:cs="Times New Roman"/>
          <w:sz w:val="26"/>
          <w:szCs w:val="26"/>
        </w:rPr>
        <w:t xml:space="preserve">товарами, </w:t>
      </w:r>
      <w:r>
        <w:rPr>
          <w:rFonts w:ascii="Times New Roman" w:hAnsi="Times New Roman" w:cs="Times New Roman"/>
          <w:sz w:val="26"/>
          <w:szCs w:val="26"/>
        </w:rPr>
        <w:t xml:space="preserve">освобождает их от </w:t>
      </w:r>
      <w:r w:rsidR="00DC3F99">
        <w:rPr>
          <w:rFonts w:ascii="Times New Roman" w:hAnsi="Times New Roman" w:cs="Times New Roman"/>
          <w:sz w:val="26"/>
          <w:szCs w:val="26"/>
        </w:rPr>
        <w:t xml:space="preserve">исчисления </w:t>
      </w:r>
      <w:r>
        <w:rPr>
          <w:rFonts w:ascii="Times New Roman" w:hAnsi="Times New Roman" w:cs="Times New Roman"/>
          <w:sz w:val="26"/>
          <w:szCs w:val="26"/>
        </w:rPr>
        <w:t xml:space="preserve">налогов по общей системе налогообложения в отношении </w:t>
      </w:r>
      <w:r w:rsidR="00FA4CFC">
        <w:rPr>
          <w:rFonts w:ascii="Times New Roman" w:hAnsi="Times New Roman" w:cs="Times New Roman"/>
          <w:sz w:val="26"/>
          <w:szCs w:val="26"/>
        </w:rPr>
        <w:t xml:space="preserve">оптовой торговли данными </w:t>
      </w:r>
      <w:r>
        <w:rPr>
          <w:rFonts w:ascii="Times New Roman" w:hAnsi="Times New Roman" w:cs="Times New Roman"/>
          <w:sz w:val="26"/>
          <w:szCs w:val="26"/>
        </w:rPr>
        <w:t>товар</w:t>
      </w:r>
      <w:r w:rsidR="00FA4CFC">
        <w:rPr>
          <w:rFonts w:ascii="Times New Roman" w:hAnsi="Times New Roman" w:cs="Times New Roman"/>
          <w:sz w:val="26"/>
          <w:szCs w:val="26"/>
        </w:rPr>
        <w:t>ами.</w:t>
      </w:r>
      <w:r>
        <w:rPr>
          <w:rFonts w:ascii="Times New Roman" w:hAnsi="Times New Roman" w:cs="Times New Roman"/>
          <w:sz w:val="26"/>
          <w:szCs w:val="26"/>
        </w:rPr>
        <w:t xml:space="preserve"> </w:t>
      </w:r>
    </w:p>
    <w:p w:rsidR="00AC3230" w:rsidRDefault="008A3CB5" w:rsidP="00C51317">
      <w:pPr>
        <w:ind w:firstLine="708"/>
        <w:jc w:val="both"/>
        <w:rPr>
          <w:rFonts w:ascii="Times New Roman" w:hAnsi="Times New Roman" w:cs="Times New Roman"/>
          <w:sz w:val="26"/>
          <w:szCs w:val="26"/>
        </w:rPr>
      </w:pPr>
      <w:r>
        <w:rPr>
          <w:rFonts w:ascii="Times New Roman" w:hAnsi="Times New Roman" w:cs="Times New Roman"/>
          <w:sz w:val="26"/>
          <w:szCs w:val="26"/>
        </w:rPr>
        <w:t>Как было установлено налоговой проверкой</w:t>
      </w:r>
      <w:r w:rsidR="00DC3F99">
        <w:rPr>
          <w:rFonts w:ascii="Times New Roman" w:hAnsi="Times New Roman" w:cs="Times New Roman"/>
          <w:sz w:val="26"/>
          <w:szCs w:val="26"/>
        </w:rPr>
        <w:t>,</w:t>
      </w:r>
      <w:r>
        <w:rPr>
          <w:rFonts w:ascii="Times New Roman" w:hAnsi="Times New Roman" w:cs="Times New Roman"/>
          <w:sz w:val="26"/>
          <w:szCs w:val="26"/>
        </w:rPr>
        <w:t xml:space="preserve"> налогоплательщик </w:t>
      </w:r>
      <w:r w:rsidR="00AC3230" w:rsidRPr="00AC3230">
        <w:rPr>
          <w:rFonts w:ascii="Times New Roman" w:hAnsi="Times New Roman" w:cs="Times New Roman"/>
          <w:sz w:val="26"/>
          <w:szCs w:val="26"/>
        </w:rPr>
        <w:t>в проверяемый период применял систему налогообложения в виде ЕНВД в отношении розничной торговли, осуществляемой через объекты нестационарной торговой сети, а также в отношении развозной и разносной розничной торговли.</w:t>
      </w:r>
    </w:p>
    <w:p w:rsidR="00A371F3" w:rsidRDefault="009E50EC" w:rsidP="000770F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Помимо реализации товара в рамках розничной торговли</w:t>
      </w:r>
      <w:r w:rsidR="004E1834">
        <w:rPr>
          <w:rFonts w:ascii="Times New Roman" w:hAnsi="Times New Roman" w:cs="Times New Roman"/>
          <w:sz w:val="26"/>
          <w:szCs w:val="26"/>
        </w:rPr>
        <w:t>,</w:t>
      </w:r>
      <w:r>
        <w:rPr>
          <w:rFonts w:ascii="Times New Roman" w:hAnsi="Times New Roman" w:cs="Times New Roman"/>
          <w:sz w:val="26"/>
          <w:szCs w:val="26"/>
        </w:rPr>
        <w:t xml:space="preserve"> налогоплательщик осуществлял</w:t>
      </w:r>
      <w:r w:rsidR="00DB7D76">
        <w:rPr>
          <w:rFonts w:ascii="Times New Roman" w:hAnsi="Times New Roman" w:cs="Times New Roman"/>
          <w:sz w:val="26"/>
          <w:szCs w:val="26"/>
        </w:rPr>
        <w:t xml:space="preserve"> так же</w:t>
      </w:r>
      <w:r>
        <w:rPr>
          <w:rFonts w:ascii="Times New Roman" w:hAnsi="Times New Roman" w:cs="Times New Roman"/>
          <w:sz w:val="26"/>
          <w:szCs w:val="26"/>
        </w:rPr>
        <w:t xml:space="preserve"> реализацию</w:t>
      </w:r>
      <w:r w:rsidR="004E1834">
        <w:rPr>
          <w:rFonts w:ascii="Times New Roman" w:hAnsi="Times New Roman" w:cs="Times New Roman"/>
          <w:sz w:val="26"/>
          <w:szCs w:val="26"/>
        </w:rPr>
        <w:t xml:space="preserve"> этого же товара и</w:t>
      </w:r>
      <w:r>
        <w:rPr>
          <w:rFonts w:ascii="Times New Roman" w:hAnsi="Times New Roman" w:cs="Times New Roman"/>
          <w:sz w:val="26"/>
          <w:szCs w:val="26"/>
        </w:rPr>
        <w:t xml:space="preserve">  субъектам предпринимательской деятельности</w:t>
      </w:r>
      <w:r w:rsidR="004E1834">
        <w:rPr>
          <w:rFonts w:ascii="Times New Roman" w:hAnsi="Times New Roman" w:cs="Times New Roman"/>
          <w:sz w:val="26"/>
          <w:szCs w:val="26"/>
        </w:rPr>
        <w:t xml:space="preserve"> по договорам поставки</w:t>
      </w:r>
      <w:r>
        <w:rPr>
          <w:rFonts w:ascii="Times New Roman" w:hAnsi="Times New Roman" w:cs="Times New Roman"/>
          <w:sz w:val="26"/>
          <w:szCs w:val="26"/>
        </w:rPr>
        <w:t>.</w:t>
      </w:r>
      <w:r w:rsidR="00A371F3">
        <w:rPr>
          <w:rFonts w:ascii="Times New Roman" w:hAnsi="Times New Roman" w:cs="Times New Roman"/>
          <w:sz w:val="26"/>
          <w:szCs w:val="26"/>
        </w:rPr>
        <w:t xml:space="preserve"> Анализируя первичные документы </w:t>
      </w:r>
      <w:proofErr w:type="gramStart"/>
      <w:r w:rsidR="00A371F3">
        <w:rPr>
          <w:rFonts w:ascii="Times New Roman" w:hAnsi="Times New Roman" w:cs="Times New Roman"/>
          <w:sz w:val="26"/>
          <w:szCs w:val="26"/>
        </w:rPr>
        <w:t>налогоплательщика</w:t>
      </w:r>
      <w:proofErr w:type="gramEnd"/>
      <w:r w:rsidR="00A371F3">
        <w:rPr>
          <w:rFonts w:ascii="Times New Roman" w:hAnsi="Times New Roman" w:cs="Times New Roman"/>
          <w:sz w:val="26"/>
          <w:szCs w:val="26"/>
        </w:rPr>
        <w:t xml:space="preserve"> налоговый орган пришел к выводу о том, что налогоплательщик осуществлял оптовую торговлю.</w:t>
      </w:r>
      <w:r w:rsidR="000770FE">
        <w:rPr>
          <w:rFonts w:ascii="Times New Roman" w:hAnsi="Times New Roman" w:cs="Times New Roman"/>
          <w:sz w:val="26"/>
          <w:szCs w:val="26"/>
        </w:rPr>
        <w:t xml:space="preserve"> Так реализация товара осуществлялась не через объекты торговой сети, а путем доставки до покупателя на транспорте поставщика. Продажа товара производилась регулярно в значительных объемах и носила систематический и длительный характер, что свидетельствует об оптовом характере торговли, что в свою очередь исключает возможность применения налогоплательщиком специального налогового режима и обязывает его применять в отношении данной деятельности общий режим </w:t>
      </w:r>
      <w:r w:rsidR="004529AD">
        <w:rPr>
          <w:rFonts w:ascii="Times New Roman" w:hAnsi="Times New Roman" w:cs="Times New Roman"/>
          <w:sz w:val="26"/>
          <w:szCs w:val="26"/>
        </w:rPr>
        <w:t>налогообложения</w:t>
      </w:r>
      <w:r w:rsidR="000770FE">
        <w:rPr>
          <w:rFonts w:ascii="Times New Roman" w:hAnsi="Times New Roman" w:cs="Times New Roman"/>
          <w:sz w:val="26"/>
          <w:szCs w:val="26"/>
        </w:rPr>
        <w:t xml:space="preserve"> с исчислением налога на прибыль и НДС. </w:t>
      </w:r>
    </w:p>
    <w:p w:rsidR="0060356A" w:rsidRDefault="0060356A" w:rsidP="000770F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С данной позицией согласился и </w:t>
      </w:r>
      <w:proofErr w:type="gramStart"/>
      <w:r>
        <w:rPr>
          <w:rFonts w:ascii="Times New Roman" w:hAnsi="Times New Roman" w:cs="Times New Roman"/>
          <w:sz w:val="26"/>
          <w:szCs w:val="26"/>
        </w:rPr>
        <w:t>суд</w:t>
      </w:r>
      <w:proofErr w:type="gramEnd"/>
      <w:r>
        <w:rPr>
          <w:rFonts w:ascii="Times New Roman" w:hAnsi="Times New Roman" w:cs="Times New Roman"/>
          <w:sz w:val="26"/>
          <w:szCs w:val="26"/>
        </w:rPr>
        <w:t xml:space="preserve"> указав на то, что налоговый орган правомерно дал оценку оптовому характеру деятельности налогоплательщика, что </w:t>
      </w:r>
      <w:r w:rsidR="00B34944">
        <w:rPr>
          <w:rFonts w:ascii="Times New Roman" w:hAnsi="Times New Roman" w:cs="Times New Roman"/>
          <w:sz w:val="26"/>
          <w:szCs w:val="26"/>
        </w:rPr>
        <w:t xml:space="preserve">в </w:t>
      </w:r>
      <w:r>
        <w:rPr>
          <w:rFonts w:ascii="Times New Roman" w:hAnsi="Times New Roman" w:cs="Times New Roman"/>
          <w:sz w:val="26"/>
          <w:szCs w:val="26"/>
        </w:rPr>
        <w:t xml:space="preserve">свою очередь лишает последнего права производить </w:t>
      </w:r>
      <w:proofErr w:type="spellStart"/>
      <w:r w:rsidR="00B34944">
        <w:rPr>
          <w:rFonts w:ascii="Times New Roman" w:hAnsi="Times New Roman" w:cs="Times New Roman"/>
          <w:sz w:val="26"/>
          <w:szCs w:val="26"/>
        </w:rPr>
        <w:t>налогоисчисление</w:t>
      </w:r>
      <w:proofErr w:type="spellEnd"/>
      <w:r w:rsidR="00B34944">
        <w:rPr>
          <w:rFonts w:ascii="Times New Roman" w:hAnsi="Times New Roman" w:cs="Times New Roman"/>
          <w:sz w:val="26"/>
          <w:szCs w:val="26"/>
        </w:rPr>
        <w:t xml:space="preserve"> в отношении такой деятельности по ЕНВД.</w:t>
      </w:r>
    </w:p>
    <w:p w:rsidR="00B607A9" w:rsidRDefault="00B607A9" w:rsidP="00C51317">
      <w:pPr>
        <w:ind w:firstLine="708"/>
        <w:jc w:val="both"/>
        <w:rPr>
          <w:rFonts w:ascii="Times New Roman" w:hAnsi="Times New Roman" w:cs="Times New Roman"/>
          <w:b/>
          <w:sz w:val="26"/>
          <w:szCs w:val="26"/>
        </w:rPr>
      </w:pPr>
    </w:p>
    <w:p w:rsidR="00D45A2B" w:rsidRPr="009A16A1" w:rsidRDefault="001059F7" w:rsidP="00C51317">
      <w:pPr>
        <w:ind w:firstLine="708"/>
        <w:jc w:val="both"/>
        <w:rPr>
          <w:rFonts w:ascii="Times New Roman" w:hAnsi="Times New Roman" w:cs="Times New Roman"/>
          <w:b/>
          <w:sz w:val="26"/>
          <w:szCs w:val="26"/>
        </w:rPr>
      </w:pPr>
      <w:r w:rsidRPr="009A16A1">
        <w:rPr>
          <w:rFonts w:ascii="Times New Roman" w:hAnsi="Times New Roman" w:cs="Times New Roman"/>
          <w:b/>
          <w:sz w:val="26"/>
          <w:szCs w:val="26"/>
        </w:rPr>
        <w:t xml:space="preserve">- </w:t>
      </w:r>
      <w:r w:rsidR="004F1757" w:rsidRPr="009A16A1">
        <w:rPr>
          <w:rFonts w:ascii="Times New Roman" w:hAnsi="Times New Roman" w:cs="Times New Roman"/>
          <w:b/>
          <w:sz w:val="26"/>
          <w:szCs w:val="26"/>
        </w:rPr>
        <w:t xml:space="preserve">применение УСН организациями </w:t>
      </w:r>
      <w:r w:rsidR="00340144" w:rsidRPr="009A16A1">
        <w:rPr>
          <w:rFonts w:ascii="Times New Roman" w:hAnsi="Times New Roman" w:cs="Times New Roman"/>
          <w:b/>
          <w:sz w:val="26"/>
          <w:szCs w:val="26"/>
        </w:rPr>
        <w:t xml:space="preserve">формально </w:t>
      </w:r>
      <w:proofErr w:type="gramStart"/>
      <w:r w:rsidR="006C7DDD" w:rsidRPr="009A16A1">
        <w:rPr>
          <w:rFonts w:ascii="Times New Roman" w:hAnsi="Times New Roman" w:cs="Times New Roman"/>
          <w:b/>
          <w:sz w:val="26"/>
          <w:szCs w:val="26"/>
        </w:rPr>
        <w:t>разделившим</w:t>
      </w:r>
      <w:proofErr w:type="gramEnd"/>
      <w:r w:rsidR="006C7DDD" w:rsidRPr="009A16A1">
        <w:rPr>
          <w:rFonts w:ascii="Times New Roman" w:hAnsi="Times New Roman" w:cs="Times New Roman"/>
          <w:b/>
          <w:sz w:val="26"/>
          <w:szCs w:val="26"/>
        </w:rPr>
        <w:t xml:space="preserve"> свою деятельность.</w:t>
      </w:r>
    </w:p>
    <w:p w:rsidR="009021FB" w:rsidRDefault="009021FB" w:rsidP="009021FB">
      <w:pPr>
        <w:ind w:firstLine="708"/>
        <w:jc w:val="both"/>
        <w:rPr>
          <w:rFonts w:ascii="Times New Roman" w:hAnsi="Times New Roman" w:cs="Times New Roman"/>
          <w:sz w:val="26"/>
          <w:szCs w:val="26"/>
        </w:rPr>
      </w:pPr>
      <w:r>
        <w:rPr>
          <w:rFonts w:ascii="Times New Roman" w:hAnsi="Times New Roman" w:cs="Times New Roman"/>
          <w:sz w:val="26"/>
          <w:szCs w:val="26"/>
        </w:rPr>
        <w:t>По данной категории спора общая сумма доначислений налога, пени и штрафа составила порядка 75 млн. рублей.</w:t>
      </w:r>
    </w:p>
    <w:p w:rsidR="001818AC" w:rsidRDefault="00397F87" w:rsidP="00983575">
      <w:pPr>
        <w:ind w:firstLine="708"/>
        <w:jc w:val="both"/>
        <w:rPr>
          <w:rFonts w:ascii="Times New Roman" w:hAnsi="Times New Roman" w:cs="Times New Roman"/>
          <w:sz w:val="26"/>
          <w:szCs w:val="26"/>
        </w:rPr>
      </w:pPr>
      <w:r>
        <w:rPr>
          <w:rFonts w:ascii="Times New Roman" w:hAnsi="Times New Roman" w:cs="Times New Roman"/>
          <w:sz w:val="26"/>
          <w:szCs w:val="26"/>
        </w:rPr>
        <w:t xml:space="preserve">Налогоплательщик занимался предоставлением услуг и применял УСН. При этом учитывая, </w:t>
      </w:r>
      <w:proofErr w:type="gramStart"/>
      <w:r>
        <w:rPr>
          <w:rFonts w:ascii="Times New Roman" w:hAnsi="Times New Roman" w:cs="Times New Roman"/>
          <w:sz w:val="26"/>
          <w:szCs w:val="26"/>
        </w:rPr>
        <w:t>что данный вид налогообложения имеет ограничения по размеру полученного дохода</w:t>
      </w:r>
      <w:r w:rsidR="00BA0960">
        <w:rPr>
          <w:rFonts w:ascii="Times New Roman" w:hAnsi="Times New Roman" w:cs="Times New Roman"/>
          <w:sz w:val="26"/>
          <w:szCs w:val="26"/>
        </w:rPr>
        <w:t>,</w:t>
      </w:r>
      <w:r w:rsidR="00A8244A">
        <w:rPr>
          <w:rFonts w:ascii="Times New Roman" w:hAnsi="Times New Roman" w:cs="Times New Roman"/>
          <w:sz w:val="26"/>
          <w:szCs w:val="26"/>
        </w:rPr>
        <w:t xml:space="preserve"> </w:t>
      </w:r>
      <w:r w:rsidR="004D2338">
        <w:rPr>
          <w:rFonts w:ascii="Times New Roman" w:hAnsi="Times New Roman" w:cs="Times New Roman"/>
          <w:sz w:val="26"/>
          <w:szCs w:val="26"/>
        </w:rPr>
        <w:t>н</w:t>
      </w:r>
      <w:r w:rsidR="00A8244A">
        <w:rPr>
          <w:rFonts w:ascii="Times New Roman" w:hAnsi="Times New Roman" w:cs="Times New Roman"/>
          <w:sz w:val="26"/>
          <w:szCs w:val="26"/>
        </w:rPr>
        <w:t>алогоплательщик делит свою финансовую деятельность между двумя юридическими лицами</w:t>
      </w:r>
      <w:r w:rsidR="00346158">
        <w:rPr>
          <w:rFonts w:ascii="Times New Roman" w:hAnsi="Times New Roman" w:cs="Times New Roman"/>
          <w:sz w:val="26"/>
          <w:szCs w:val="26"/>
        </w:rPr>
        <w:t xml:space="preserve"> и распределяет финансовые поступления таким образом, что бы совокупный доход не превышал</w:t>
      </w:r>
      <w:proofErr w:type="gramEnd"/>
      <w:r w:rsidR="00346158">
        <w:rPr>
          <w:rFonts w:ascii="Times New Roman" w:hAnsi="Times New Roman" w:cs="Times New Roman"/>
          <w:sz w:val="26"/>
          <w:szCs w:val="26"/>
        </w:rPr>
        <w:t xml:space="preserve"> предельно допустимого </w:t>
      </w:r>
      <w:r w:rsidR="00F34124">
        <w:rPr>
          <w:rFonts w:ascii="Times New Roman" w:hAnsi="Times New Roman" w:cs="Times New Roman"/>
          <w:sz w:val="26"/>
          <w:szCs w:val="26"/>
        </w:rPr>
        <w:t>размера</w:t>
      </w:r>
      <w:r w:rsidR="00346158">
        <w:rPr>
          <w:rFonts w:ascii="Times New Roman" w:hAnsi="Times New Roman" w:cs="Times New Roman"/>
          <w:sz w:val="26"/>
          <w:szCs w:val="26"/>
        </w:rPr>
        <w:t xml:space="preserve">. </w:t>
      </w:r>
      <w:r w:rsidR="001818AC">
        <w:rPr>
          <w:rFonts w:ascii="Times New Roman" w:hAnsi="Times New Roman" w:cs="Times New Roman"/>
          <w:sz w:val="26"/>
          <w:szCs w:val="26"/>
        </w:rPr>
        <w:t xml:space="preserve">Данные юридические лица имели сходное наименование, </w:t>
      </w:r>
      <w:r w:rsidR="00414F8B">
        <w:rPr>
          <w:rFonts w:ascii="Times New Roman" w:hAnsi="Times New Roman" w:cs="Times New Roman"/>
          <w:sz w:val="26"/>
          <w:szCs w:val="26"/>
        </w:rPr>
        <w:t>одно и то</w:t>
      </w:r>
      <w:r w:rsidR="004D2338">
        <w:rPr>
          <w:rFonts w:ascii="Times New Roman" w:hAnsi="Times New Roman" w:cs="Times New Roman"/>
          <w:sz w:val="26"/>
          <w:szCs w:val="26"/>
        </w:rPr>
        <w:t xml:space="preserve"> </w:t>
      </w:r>
      <w:r w:rsidR="00414F8B">
        <w:rPr>
          <w:rFonts w:ascii="Times New Roman" w:hAnsi="Times New Roman" w:cs="Times New Roman"/>
          <w:sz w:val="26"/>
          <w:szCs w:val="26"/>
        </w:rPr>
        <w:t xml:space="preserve">же место нахождения, </w:t>
      </w:r>
      <w:r w:rsidR="001818AC">
        <w:rPr>
          <w:rFonts w:ascii="Times New Roman" w:hAnsi="Times New Roman" w:cs="Times New Roman"/>
          <w:sz w:val="26"/>
          <w:szCs w:val="26"/>
        </w:rPr>
        <w:t>учредителями и генеральными директорами были одни и те</w:t>
      </w:r>
      <w:r w:rsidR="002C1F5C">
        <w:rPr>
          <w:rFonts w:ascii="Times New Roman" w:hAnsi="Times New Roman" w:cs="Times New Roman"/>
          <w:sz w:val="26"/>
          <w:szCs w:val="26"/>
        </w:rPr>
        <w:t xml:space="preserve"> </w:t>
      </w:r>
      <w:r w:rsidR="001818AC">
        <w:rPr>
          <w:rFonts w:ascii="Times New Roman" w:hAnsi="Times New Roman" w:cs="Times New Roman"/>
          <w:sz w:val="26"/>
          <w:szCs w:val="26"/>
        </w:rPr>
        <w:t xml:space="preserve">же лица, </w:t>
      </w:r>
      <w:r w:rsidR="002D7905">
        <w:rPr>
          <w:rFonts w:ascii="Times New Roman" w:hAnsi="Times New Roman" w:cs="Times New Roman"/>
          <w:sz w:val="26"/>
          <w:szCs w:val="26"/>
        </w:rPr>
        <w:t xml:space="preserve">одни и те </w:t>
      </w:r>
      <w:r w:rsidR="00414F8B">
        <w:rPr>
          <w:rFonts w:ascii="Times New Roman" w:hAnsi="Times New Roman" w:cs="Times New Roman"/>
          <w:sz w:val="26"/>
          <w:szCs w:val="26"/>
        </w:rPr>
        <w:t>же работники работали в одной организации по основному месту работу, а в другой по совместительству</w:t>
      </w:r>
      <w:r w:rsidR="008B0953">
        <w:rPr>
          <w:rFonts w:ascii="Times New Roman" w:hAnsi="Times New Roman" w:cs="Times New Roman"/>
          <w:sz w:val="26"/>
          <w:szCs w:val="26"/>
        </w:rPr>
        <w:t xml:space="preserve">, деятельность налогоплательщиков велась с использованием единой материальной </w:t>
      </w:r>
      <w:r w:rsidR="00656A3A">
        <w:rPr>
          <w:rFonts w:ascii="Times New Roman" w:hAnsi="Times New Roman" w:cs="Times New Roman"/>
          <w:sz w:val="26"/>
          <w:szCs w:val="26"/>
        </w:rPr>
        <w:t>баз</w:t>
      </w:r>
      <w:r w:rsidR="004D2338">
        <w:rPr>
          <w:rFonts w:ascii="Times New Roman" w:hAnsi="Times New Roman" w:cs="Times New Roman"/>
          <w:sz w:val="26"/>
          <w:szCs w:val="26"/>
        </w:rPr>
        <w:t>ы</w:t>
      </w:r>
      <w:r w:rsidR="008B0953">
        <w:rPr>
          <w:rFonts w:ascii="Times New Roman" w:hAnsi="Times New Roman" w:cs="Times New Roman"/>
          <w:sz w:val="26"/>
          <w:szCs w:val="26"/>
        </w:rPr>
        <w:t>.</w:t>
      </w:r>
    </w:p>
    <w:p w:rsidR="00FF0A4D" w:rsidRDefault="002D4BD4" w:rsidP="00983575">
      <w:pPr>
        <w:ind w:firstLine="708"/>
        <w:jc w:val="both"/>
        <w:rPr>
          <w:rFonts w:ascii="Times New Roman" w:hAnsi="Times New Roman" w:cs="Times New Roman"/>
          <w:sz w:val="26"/>
          <w:szCs w:val="26"/>
        </w:rPr>
      </w:pPr>
      <w:proofErr w:type="gramStart"/>
      <w:r>
        <w:rPr>
          <w:rFonts w:ascii="Times New Roman" w:hAnsi="Times New Roman" w:cs="Times New Roman"/>
          <w:sz w:val="26"/>
          <w:szCs w:val="26"/>
        </w:rPr>
        <w:t>Суд согласился, что о</w:t>
      </w:r>
      <w:r w:rsidR="00D4622F" w:rsidRPr="00D4622F">
        <w:rPr>
          <w:rFonts w:ascii="Times New Roman" w:hAnsi="Times New Roman" w:cs="Times New Roman"/>
          <w:sz w:val="26"/>
          <w:szCs w:val="26"/>
        </w:rPr>
        <w:t xml:space="preserve">снованием для </w:t>
      </w:r>
      <w:r w:rsidR="00D4622F">
        <w:rPr>
          <w:rFonts w:ascii="Times New Roman" w:hAnsi="Times New Roman" w:cs="Times New Roman"/>
          <w:sz w:val="26"/>
          <w:szCs w:val="26"/>
        </w:rPr>
        <w:t>доначислений налогов по общей системе налогообложения послужил вывод налогового органа</w:t>
      </w:r>
      <w:r w:rsidR="00D4622F" w:rsidRPr="00D4622F">
        <w:rPr>
          <w:rFonts w:ascii="Times New Roman" w:hAnsi="Times New Roman" w:cs="Times New Roman"/>
          <w:sz w:val="26"/>
          <w:szCs w:val="26"/>
        </w:rPr>
        <w:t xml:space="preserve"> о неправомерности применения </w:t>
      </w:r>
      <w:r w:rsidR="00FF0A4D">
        <w:rPr>
          <w:rFonts w:ascii="Times New Roman" w:hAnsi="Times New Roman" w:cs="Times New Roman"/>
          <w:sz w:val="26"/>
          <w:szCs w:val="26"/>
        </w:rPr>
        <w:t>налогоплательщиками</w:t>
      </w:r>
      <w:r w:rsidR="00D4622F" w:rsidRPr="00D4622F">
        <w:rPr>
          <w:rFonts w:ascii="Times New Roman" w:hAnsi="Times New Roman" w:cs="Times New Roman"/>
          <w:sz w:val="26"/>
          <w:szCs w:val="26"/>
        </w:rPr>
        <w:t xml:space="preserve"> специального режима - УСН, поскольку </w:t>
      </w:r>
      <w:r w:rsidR="00FF0A4D">
        <w:rPr>
          <w:rFonts w:ascii="Times New Roman" w:hAnsi="Times New Roman" w:cs="Times New Roman"/>
          <w:sz w:val="26"/>
          <w:szCs w:val="26"/>
        </w:rPr>
        <w:t xml:space="preserve">его </w:t>
      </w:r>
      <w:r w:rsidR="00D4622F" w:rsidRPr="00D4622F">
        <w:rPr>
          <w:rFonts w:ascii="Times New Roman" w:hAnsi="Times New Roman" w:cs="Times New Roman"/>
          <w:sz w:val="26"/>
          <w:szCs w:val="26"/>
        </w:rPr>
        <w:t xml:space="preserve">деятельность и его взаимозависимого лица является, по сути, деятельностью единого хозяйствующего субъекта, </w:t>
      </w:r>
      <w:r w:rsidR="00FF0A4D">
        <w:rPr>
          <w:rFonts w:ascii="Times New Roman" w:hAnsi="Times New Roman" w:cs="Times New Roman"/>
          <w:sz w:val="26"/>
          <w:szCs w:val="26"/>
        </w:rPr>
        <w:t xml:space="preserve">ведение </w:t>
      </w:r>
      <w:r w:rsidR="003A0C09">
        <w:rPr>
          <w:rFonts w:ascii="Times New Roman" w:hAnsi="Times New Roman" w:cs="Times New Roman"/>
          <w:sz w:val="26"/>
          <w:szCs w:val="26"/>
        </w:rPr>
        <w:t xml:space="preserve">налогоплательщиками </w:t>
      </w:r>
      <w:r w:rsidR="00FF0A4D">
        <w:rPr>
          <w:rFonts w:ascii="Times New Roman" w:hAnsi="Times New Roman" w:cs="Times New Roman"/>
          <w:sz w:val="26"/>
          <w:szCs w:val="26"/>
        </w:rPr>
        <w:t>финансово-хозяйственной деятельности в условиях целенаправленного, формального дробления бизнеса с целью занижения доходов путем распределения их на две организации и на получение необоснованной</w:t>
      </w:r>
      <w:proofErr w:type="gramEnd"/>
      <w:r w:rsidR="00FF0A4D">
        <w:rPr>
          <w:rFonts w:ascii="Times New Roman" w:hAnsi="Times New Roman" w:cs="Times New Roman"/>
          <w:sz w:val="26"/>
          <w:szCs w:val="26"/>
        </w:rPr>
        <w:t xml:space="preserve"> налоговой выгоды посредством применения УСН, освобождения от налога на прибыль организаций, НДС, налога на имущество.</w:t>
      </w:r>
    </w:p>
    <w:p w:rsidR="00FE300A" w:rsidRPr="009A16A1" w:rsidRDefault="00614E46" w:rsidP="00983575">
      <w:pPr>
        <w:ind w:firstLine="708"/>
        <w:jc w:val="both"/>
        <w:rPr>
          <w:rFonts w:ascii="Times New Roman" w:hAnsi="Times New Roman" w:cs="Times New Roman"/>
          <w:b/>
          <w:sz w:val="26"/>
          <w:szCs w:val="26"/>
        </w:rPr>
      </w:pPr>
      <w:r w:rsidRPr="009A16A1">
        <w:rPr>
          <w:rFonts w:ascii="Times New Roman" w:hAnsi="Times New Roman" w:cs="Times New Roman"/>
          <w:b/>
          <w:sz w:val="26"/>
          <w:szCs w:val="26"/>
        </w:rPr>
        <w:t>- исчисление</w:t>
      </w:r>
      <w:r w:rsidR="001A50CD" w:rsidRPr="009A16A1">
        <w:rPr>
          <w:rFonts w:ascii="Times New Roman" w:hAnsi="Times New Roman" w:cs="Times New Roman"/>
          <w:b/>
          <w:sz w:val="26"/>
          <w:szCs w:val="26"/>
        </w:rPr>
        <w:t xml:space="preserve"> налогоплательщиками</w:t>
      </w:r>
      <w:r w:rsidRPr="009A16A1">
        <w:rPr>
          <w:rFonts w:ascii="Times New Roman" w:hAnsi="Times New Roman" w:cs="Times New Roman"/>
          <w:b/>
          <w:sz w:val="26"/>
          <w:szCs w:val="26"/>
        </w:rPr>
        <w:t xml:space="preserve"> налога на имущество </w:t>
      </w:r>
      <w:r w:rsidR="00F73494" w:rsidRPr="009A16A1">
        <w:rPr>
          <w:rFonts w:ascii="Times New Roman" w:hAnsi="Times New Roman" w:cs="Times New Roman"/>
          <w:b/>
          <w:sz w:val="26"/>
          <w:szCs w:val="26"/>
        </w:rPr>
        <w:t>до момента ликвидации объекта недвижимости, а не до  прекращения права собственности на него</w:t>
      </w:r>
      <w:r w:rsidR="001A50CD" w:rsidRPr="009A16A1">
        <w:rPr>
          <w:rFonts w:ascii="Times New Roman" w:hAnsi="Times New Roman" w:cs="Times New Roman"/>
          <w:b/>
          <w:sz w:val="26"/>
          <w:szCs w:val="26"/>
        </w:rPr>
        <w:t xml:space="preserve"> в установленном порядке.</w:t>
      </w:r>
    </w:p>
    <w:p w:rsidR="00296E26" w:rsidRDefault="00296E26" w:rsidP="00296E26">
      <w:pPr>
        <w:ind w:firstLine="567"/>
        <w:jc w:val="both"/>
        <w:rPr>
          <w:rFonts w:ascii="Times New Roman" w:hAnsi="Times New Roman" w:cs="Times New Roman"/>
          <w:sz w:val="26"/>
          <w:szCs w:val="26"/>
        </w:rPr>
      </w:pPr>
      <w:proofErr w:type="gramStart"/>
      <w:r w:rsidRPr="00296E26">
        <w:rPr>
          <w:rFonts w:ascii="Times New Roman" w:hAnsi="Times New Roman" w:cs="Times New Roman"/>
          <w:sz w:val="26"/>
          <w:szCs w:val="26"/>
        </w:rPr>
        <w:t xml:space="preserve">Налогоплательщик </w:t>
      </w:r>
      <w:r>
        <w:rPr>
          <w:rFonts w:ascii="Times New Roman" w:hAnsi="Times New Roman" w:cs="Times New Roman"/>
          <w:sz w:val="26"/>
          <w:szCs w:val="26"/>
        </w:rPr>
        <w:t>пола</w:t>
      </w:r>
      <w:r w:rsidRPr="00296E26">
        <w:rPr>
          <w:rFonts w:ascii="Times New Roman" w:hAnsi="Times New Roman" w:cs="Times New Roman"/>
          <w:sz w:val="26"/>
          <w:szCs w:val="26"/>
        </w:rPr>
        <w:t xml:space="preserve">гал, что </w:t>
      </w:r>
      <w:r>
        <w:rPr>
          <w:rFonts w:ascii="Times New Roman" w:hAnsi="Times New Roman" w:cs="Times New Roman"/>
          <w:sz w:val="26"/>
          <w:szCs w:val="26"/>
        </w:rPr>
        <w:t xml:space="preserve">факт </w:t>
      </w:r>
      <w:r w:rsidR="004E1983">
        <w:rPr>
          <w:rFonts w:ascii="Times New Roman" w:hAnsi="Times New Roman" w:cs="Times New Roman"/>
          <w:sz w:val="26"/>
          <w:szCs w:val="26"/>
        </w:rPr>
        <w:t>приобретения</w:t>
      </w:r>
      <w:r w:rsidRPr="00296E26">
        <w:rPr>
          <w:rFonts w:ascii="Times New Roman" w:hAnsi="Times New Roman" w:cs="Times New Roman"/>
          <w:sz w:val="26"/>
          <w:szCs w:val="26"/>
        </w:rPr>
        <w:t xml:space="preserve"> объект</w:t>
      </w:r>
      <w:r w:rsidR="004E1983">
        <w:rPr>
          <w:rFonts w:ascii="Times New Roman" w:hAnsi="Times New Roman" w:cs="Times New Roman"/>
          <w:sz w:val="26"/>
          <w:szCs w:val="26"/>
        </w:rPr>
        <w:t>ов</w:t>
      </w:r>
      <w:r>
        <w:rPr>
          <w:rFonts w:ascii="Times New Roman" w:hAnsi="Times New Roman" w:cs="Times New Roman"/>
          <w:sz w:val="26"/>
          <w:szCs w:val="26"/>
        </w:rPr>
        <w:t xml:space="preserve"> недвижимости </w:t>
      </w:r>
      <w:r w:rsidRPr="00296E26">
        <w:rPr>
          <w:rFonts w:ascii="Times New Roman" w:hAnsi="Times New Roman" w:cs="Times New Roman"/>
          <w:sz w:val="26"/>
          <w:szCs w:val="26"/>
        </w:rPr>
        <w:t>с целью сноса и дальнейшего использования земельных участков для строительства многоэтажных жилых домов</w:t>
      </w:r>
      <w:r w:rsidR="0058736B">
        <w:rPr>
          <w:rFonts w:ascii="Times New Roman" w:hAnsi="Times New Roman" w:cs="Times New Roman"/>
          <w:sz w:val="26"/>
          <w:szCs w:val="26"/>
        </w:rPr>
        <w:t>,</w:t>
      </w:r>
      <w:r w:rsidRPr="00296E26">
        <w:rPr>
          <w:rFonts w:ascii="Times New Roman" w:hAnsi="Times New Roman" w:cs="Times New Roman"/>
          <w:sz w:val="26"/>
          <w:szCs w:val="26"/>
        </w:rPr>
        <w:t xml:space="preserve"> является основанием</w:t>
      </w:r>
      <w:r w:rsidR="0058736B">
        <w:rPr>
          <w:rFonts w:ascii="Times New Roman" w:hAnsi="Times New Roman" w:cs="Times New Roman"/>
          <w:sz w:val="26"/>
          <w:szCs w:val="26"/>
        </w:rPr>
        <w:t xml:space="preserve"> для их</w:t>
      </w:r>
      <w:r w:rsidRPr="00296E26">
        <w:rPr>
          <w:rFonts w:ascii="Times New Roman" w:hAnsi="Times New Roman" w:cs="Times New Roman"/>
          <w:sz w:val="26"/>
          <w:szCs w:val="26"/>
        </w:rPr>
        <w:t xml:space="preserve"> исключения из числа, подлежащих налогообложению</w:t>
      </w:r>
      <w:r w:rsidR="004E1983">
        <w:rPr>
          <w:rFonts w:ascii="Times New Roman" w:hAnsi="Times New Roman" w:cs="Times New Roman"/>
          <w:sz w:val="26"/>
          <w:szCs w:val="26"/>
        </w:rPr>
        <w:t xml:space="preserve"> налогом на имущество, </w:t>
      </w:r>
      <w:r w:rsidR="0058736B">
        <w:rPr>
          <w:rFonts w:ascii="Times New Roman" w:hAnsi="Times New Roman" w:cs="Times New Roman"/>
          <w:sz w:val="26"/>
          <w:szCs w:val="26"/>
        </w:rPr>
        <w:t xml:space="preserve">а </w:t>
      </w:r>
      <w:r w:rsidR="004E1983">
        <w:rPr>
          <w:rFonts w:ascii="Times New Roman" w:hAnsi="Times New Roman" w:cs="Times New Roman"/>
          <w:sz w:val="26"/>
          <w:szCs w:val="26"/>
        </w:rPr>
        <w:t xml:space="preserve">факт их </w:t>
      </w:r>
      <w:r w:rsidR="009D4998">
        <w:rPr>
          <w:rFonts w:ascii="Times New Roman" w:hAnsi="Times New Roman" w:cs="Times New Roman"/>
          <w:sz w:val="26"/>
          <w:szCs w:val="26"/>
        </w:rPr>
        <w:t>не снятия с</w:t>
      </w:r>
      <w:r w:rsidR="004E1983">
        <w:rPr>
          <w:rFonts w:ascii="Times New Roman" w:hAnsi="Times New Roman" w:cs="Times New Roman"/>
          <w:sz w:val="26"/>
          <w:szCs w:val="26"/>
        </w:rPr>
        <w:t xml:space="preserve"> учета</w:t>
      </w:r>
      <w:r w:rsidR="009D4998">
        <w:rPr>
          <w:rFonts w:ascii="Times New Roman" w:hAnsi="Times New Roman" w:cs="Times New Roman"/>
          <w:sz w:val="26"/>
          <w:szCs w:val="26"/>
        </w:rPr>
        <w:t>,</w:t>
      </w:r>
      <w:r w:rsidR="004E1983">
        <w:rPr>
          <w:rFonts w:ascii="Times New Roman" w:hAnsi="Times New Roman" w:cs="Times New Roman"/>
          <w:sz w:val="26"/>
          <w:szCs w:val="26"/>
        </w:rPr>
        <w:t xml:space="preserve"> как </w:t>
      </w:r>
      <w:r w:rsidR="00861520">
        <w:rPr>
          <w:rFonts w:ascii="Times New Roman" w:hAnsi="Times New Roman" w:cs="Times New Roman"/>
          <w:sz w:val="26"/>
          <w:szCs w:val="26"/>
        </w:rPr>
        <w:t>объектов</w:t>
      </w:r>
      <w:r w:rsidR="004E1983">
        <w:rPr>
          <w:rFonts w:ascii="Times New Roman" w:hAnsi="Times New Roman" w:cs="Times New Roman"/>
          <w:sz w:val="26"/>
          <w:szCs w:val="26"/>
        </w:rPr>
        <w:t xml:space="preserve"> недвижимости и </w:t>
      </w:r>
      <w:r w:rsidR="00851A4D">
        <w:rPr>
          <w:rFonts w:ascii="Times New Roman" w:hAnsi="Times New Roman" w:cs="Times New Roman"/>
          <w:sz w:val="26"/>
          <w:szCs w:val="26"/>
        </w:rPr>
        <w:t xml:space="preserve">не </w:t>
      </w:r>
      <w:r w:rsidR="00861520">
        <w:rPr>
          <w:rFonts w:ascii="Times New Roman" w:hAnsi="Times New Roman" w:cs="Times New Roman"/>
          <w:sz w:val="26"/>
          <w:szCs w:val="26"/>
        </w:rPr>
        <w:t>прекращения права с</w:t>
      </w:r>
      <w:r w:rsidR="009D4998">
        <w:rPr>
          <w:rFonts w:ascii="Times New Roman" w:hAnsi="Times New Roman" w:cs="Times New Roman"/>
          <w:sz w:val="26"/>
          <w:szCs w:val="26"/>
        </w:rPr>
        <w:t>обственности на них не имеет ни</w:t>
      </w:r>
      <w:r w:rsidR="00861520">
        <w:rPr>
          <w:rFonts w:ascii="Times New Roman" w:hAnsi="Times New Roman" w:cs="Times New Roman"/>
          <w:sz w:val="26"/>
          <w:szCs w:val="26"/>
        </w:rPr>
        <w:t>какого правового значения.</w:t>
      </w:r>
      <w:proofErr w:type="gramEnd"/>
    </w:p>
    <w:p w:rsidR="000D5378" w:rsidRDefault="00901BEE" w:rsidP="00901BEE">
      <w:pPr>
        <w:ind w:firstLine="567"/>
        <w:jc w:val="both"/>
        <w:rPr>
          <w:rFonts w:ascii="Times New Roman" w:hAnsi="Times New Roman" w:cs="Times New Roman"/>
          <w:sz w:val="26"/>
          <w:szCs w:val="26"/>
        </w:rPr>
      </w:pPr>
      <w:r>
        <w:rPr>
          <w:rFonts w:ascii="Times New Roman" w:hAnsi="Times New Roman" w:cs="Times New Roman"/>
          <w:sz w:val="26"/>
          <w:szCs w:val="26"/>
        </w:rPr>
        <w:t>Суд, посчитал, что</w:t>
      </w:r>
      <w:r w:rsidR="009D4998">
        <w:rPr>
          <w:rFonts w:ascii="Times New Roman" w:hAnsi="Times New Roman" w:cs="Times New Roman"/>
          <w:sz w:val="26"/>
          <w:szCs w:val="26"/>
        </w:rPr>
        <w:t xml:space="preserve"> позиция</w:t>
      </w:r>
      <w:r>
        <w:rPr>
          <w:rFonts w:ascii="Times New Roman" w:hAnsi="Times New Roman" w:cs="Times New Roman"/>
          <w:sz w:val="26"/>
          <w:szCs w:val="26"/>
        </w:rPr>
        <w:t xml:space="preserve"> </w:t>
      </w:r>
      <w:r w:rsidR="00C16091">
        <w:rPr>
          <w:rFonts w:ascii="Times New Roman" w:hAnsi="Times New Roman" w:cs="Times New Roman"/>
          <w:sz w:val="26"/>
          <w:szCs w:val="26"/>
        </w:rPr>
        <w:t>налогов</w:t>
      </w:r>
      <w:r w:rsidR="009D4998">
        <w:rPr>
          <w:rFonts w:ascii="Times New Roman" w:hAnsi="Times New Roman" w:cs="Times New Roman"/>
          <w:sz w:val="26"/>
          <w:szCs w:val="26"/>
        </w:rPr>
        <w:t>ого</w:t>
      </w:r>
      <w:r w:rsidR="00C16091">
        <w:rPr>
          <w:rFonts w:ascii="Times New Roman" w:hAnsi="Times New Roman" w:cs="Times New Roman"/>
          <w:sz w:val="26"/>
          <w:szCs w:val="26"/>
        </w:rPr>
        <w:t xml:space="preserve"> орган</w:t>
      </w:r>
      <w:r w:rsidR="009D4998">
        <w:rPr>
          <w:rFonts w:ascii="Times New Roman" w:hAnsi="Times New Roman" w:cs="Times New Roman"/>
          <w:sz w:val="26"/>
          <w:szCs w:val="26"/>
        </w:rPr>
        <w:t>а</w:t>
      </w:r>
      <w:r w:rsidR="00C16091">
        <w:rPr>
          <w:rFonts w:ascii="Times New Roman" w:hAnsi="Times New Roman" w:cs="Times New Roman"/>
          <w:sz w:val="26"/>
          <w:szCs w:val="26"/>
        </w:rPr>
        <w:t xml:space="preserve"> </w:t>
      </w:r>
      <w:r w:rsidR="00D97CAB">
        <w:rPr>
          <w:rFonts w:ascii="Times New Roman" w:hAnsi="Times New Roman" w:cs="Times New Roman"/>
          <w:sz w:val="26"/>
          <w:szCs w:val="26"/>
        </w:rPr>
        <w:t>правомерн</w:t>
      </w:r>
      <w:r w:rsidR="000D5378">
        <w:rPr>
          <w:rFonts w:ascii="Times New Roman" w:hAnsi="Times New Roman" w:cs="Times New Roman"/>
          <w:sz w:val="26"/>
          <w:szCs w:val="26"/>
        </w:rPr>
        <w:t>а</w:t>
      </w:r>
      <w:r w:rsidR="009D4998">
        <w:rPr>
          <w:rFonts w:ascii="Times New Roman" w:hAnsi="Times New Roman" w:cs="Times New Roman"/>
          <w:sz w:val="26"/>
          <w:szCs w:val="26"/>
        </w:rPr>
        <w:t>.</w:t>
      </w:r>
    </w:p>
    <w:p w:rsidR="00901BEE" w:rsidRPr="00901BEE" w:rsidRDefault="00D97CAB" w:rsidP="00901BEE">
      <w:pPr>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01BEE" w:rsidRPr="00901BEE">
        <w:rPr>
          <w:rFonts w:ascii="Times New Roman" w:hAnsi="Times New Roman" w:cs="Times New Roman"/>
          <w:sz w:val="26"/>
          <w:szCs w:val="26"/>
        </w:rPr>
        <w:t>Запись о государственной регистрации прекращения права собственности на объект недвижимого имущества в связи с его ликвидацией вносится в Единый государственный реестр прав на недвижимое имущество и сделок с ним по заявлению собственника такого объекта недвижимости на основании документа, подтверждающего прекращение существования объекта недвижимости.</w:t>
      </w:r>
    </w:p>
    <w:p w:rsidR="00901BEE" w:rsidRPr="00901BEE" w:rsidRDefault="000D5378" w:rsidP="00901BEE">
      <w:pPr>
        <w:ind w:firstLine="567"/>
        <w:jc w:val="both"/>
        <w:rPr>
          <w:rFonts w:ascii="Times New Roman" w:hAnsi="Times New Roman" w:cs="Times New Roman"/>
          <w:sz w:val="26"/>
          <w:szCs w:val="26"/>
        </w:rPr>
      </w:pPr>
      <w:r>
        <w:rPr>
          <w:rFonts w:ascii="Times New Roman" w:hAnsi="Times New Roman" w:cs="Times New Roman"/>
          <w:sz w:val="26"/>
          <w:szCs w:val="26"/>
        </w:rPr>
        <w:t>Таким образом</w:t>
      </w:r>
      <w:r w:rsidR="00901BEE" w:rsidRPr="00901BEE">
        <w:rPr>
          <w:rFonts w:ascii="Times New Roman" w:hAnsi="Times New Roman" w:cs="Times New Roman"/>
          <w:sz w:val="26"/>
          <w:szCs w:val="26"/>
        </w:rPr>
        <w:t>, исчисление налога на имущество организаций</w:t>
      </w:r>
      <w:r>
        <w:rPr>
          <w:rFonts w:ascii="Times New Roman" w:hAnsi="Times New Roman" w:cs="Times New Roman"/>
          <w:sz w:val="26"/>
          <w:szCs w:val="26"/>
        </w:rPr>
        <w:t>,</w:t>
      </w:r>
      <w:r w:rsidR="00901BEE" w:rsidRPr="00901BEE">
        <w:rPr>
          <w:rFonts w:ascii="Times New Roman" w:hAnsi="Times New Roman" w:cs="Times New Roman"/>
          <w:sz w:val="26"/>
          <w:szCs w:val="26"/>
        </w:rPr>
        <w:t xml:space="preserve"> в случае сноса объекта недвижимого имущества, производится до даты регистрации прекращения права собственности на объекты недвижимого имущества.</w:t>
      </w:r>
    </w:p>
    <w:p w:rsidR="00901BEE" w:rsidRPr="00BA2E76" w:rsidRDefault="00B607A9" w:rsidP="00296E26">
      <w:pPr>
        <w:ind w:firstLine="567"/>
        <w:jc w:val="both"/>
        <w:rPr>
          <w:rFonts w:ascii="Times New Roman" w:hAnsi="Times New Roman" w:cs="Times New Roman"/>
          <w:b/>
          <w:sz w:val="26"/>
          <w:szCs w:val="26"/>
        </w:rPr>
      </w:pPr>
      <w:r w:rsidRPr="00BA2E76">
        <w:rPr>
          <w:rFonts w:ascii="Times New Roman" w:hAnsi="Times New Roman" w:cs="Times New Roman"/>
          <w:b/>
          <w:sz w:val="26"/>
          <w:szCs w:val="26"/>
        </w:rPr>
        <w:t xml:space="preserve">- применение патентной системы </w:t>
      </w:r>
      <w:r w:rsidR="00BA2E76" w:rsidRPr="00BA2E76">
        <w:rPr>
          <w:rFonts w:ascii="Times New Roman" w:hAnsi="Times New Roman" w:cs="Times New Roman"/>
          <w:b/>
          <w:sz w:val="26"/>
          <w:szCs w:val="26"/>
        </w:rPr>
        <w:t>налогообложения</w:t>
      </w:r>
      <w:r w:rsidRPr="00BA2E76">
        <w:rPr>
          <w:rFonts w:ascii="Times New Roman" w:hAnsi="Times New Roman" w:cs="Times New Roman"/>
          <w:b/>
          <w:sz w:val="26"/>
          <w:szCs w:val="26"/>
        </w:rPr>
        <w:t xml:space="preserve"> на территории одного </w:t>
      </w:r>
      <w:r w:rsidR="00BA2E76" w:rsidRPr="00BA2E76">
        <w:rPr>
          <w:rFonts w:ascii="Times New Roman" w:hAnsi="Times New Roman" w:cs="Times New Roman"/>
          <w:b/>
          <w:sz w:val="26"/>
          <w:szCs w:val="26"/>
        </w:rPr>
        <w:t>субъекта</w:t>
      </w:r>
      <w:r w:rsidRPr="00BA2E76">
        <w:rPr>
          <w:rFonts w:ascii="Times New Roman" w:hAnsi="Times New Roman" w:cs="Times New Roman"/>
          <w:b/>
          <w:sz w:val="26"/>
          <w:szCs w:val="26"/>
        </w:rPr>
        <w:t xml:space="preserve"> </w:t>
      </w:r>
      <w:r w:rsidR="00BA2E76" w:rsidRPr="00BA2E76">
        <w:rPr>
          <w:rFonts w:ascii="Times New Roman" w:hAnsi="Times New Roman" w:cs="Times New Roman"/>
          <w:b/>
          <w:sz w:val="26"/>
          <w:szCs w:val="26"/>
        </w:rPr>
        <w:t>Российской</w:t>
      </w:r>
      <w:r w:rsidRPr="00BA2E76">
        <w:rPr>
          <w:rFonts w:ascii="Times New Roman" w:hAnsi="Times New Roman" w:cs="Times New Roman"/>
          <w:b/>
          <w:sz w:val="26"/>
          <w:szCs w:val="26"/>
        </w:rPr>
        <w:t xml:space="preserve"> Федерации не освобождает налогоплательщика от налогообложения </w:t>
      </w:r>
      <w:proofErr w:type="gramStart"/>
      <w:r w:rsidR="00BA2E76" w:rsidRPr="00BA2E76">
        <w:rPr>
          <w:rFonts w:ascii="Times New Roman" w:hAnsi="Times New Roman" w:cs="Times New Roman"/>
          <w:b/>
          <w:sz w:val="26"/>
          <w:szCs w:val="26"/>
        </w:rPr>
        <w:t>по этому</w:t>
      </w:r>
      <w:proofErr w:type="gramEnd"/>
      <w:r w:rsidR="00BA2E76" w:rsidRPr="00BA2E76">
        <w:rPr>
          <w:rFonts w:ascii="Times New Roman" w:hAnsi="Times New Roman" w:cs="Times New Roman"/>
          <w:b/>
          <w:sz w:val="26"/>
          <w:szCs w:val="26"/>
        </w:rPr>
        <w:t xml:space="preserve"> же виду деятельности</w:t>
      </w:r>
      <w:r w:rsidR="00644D26">
        <w:rPr>
          <w:rFonts w:ascii="Times New Roman" w:hAnsi="Times New Roman" w:cs="Times New Roman"/>
          <w:b/>
          <w:sz w:val="26"/>
          <w:szCs w:val="26"/>
        </w:rPr>
        <w:t>,</w:t>
      </w:r>
      <w:r w:rsidR="00BA2E76" w:rsidRPr="00BA2E76">
        <w:rPr>
          <w:rFonts w:ascii="Times New Roman" w:hAnsi="Times New Roman" w:cs="Times New Roman"/>
          <w:b/>
          <w:sz w:val="26"/>
          <w:szCs w:val="26"/>
        </w:rPr>
        <w:t xml:space="preserve"> осуществляемого в других субъектах Российской Федерации.</w:t>
      </w:r>
    </w:p>
    <w:p w:rsidR="008250B1" w:rsidRPr="008250B1" w:rsidRDefault="008250B1" w:rsidP="008250B1">
      <w:pPr>
        <w:ind w:firstLine="708"/>
        <w:jc w:val="both"/>
        <w:rPr>
          <w:rFonts w:ascii="Times New Roman" w:hAnsi="Times New Roman" w:cs="Times New Roman"/>
          <w:sz w:val="26"/>
          <w:szCs w:val="26"/>
        </w:rPr>
      </w:pPr>
      <w:r w:rsidRPr="008250B1">
        <w:rPr>
          <w:rFonts w:ascii="Times New Roman" w:hAnsi="Times New Roman" w:cs="Times New Roman"/>
          <w:sz w:val="26"/>
          <w:szCs w:val="26"/>
        </w:rPr>
        <w:t xml:space="preserve">В ходе налоговой проверки </w:t>
      </w:r>
      <w:r>
        <w:rPr>
          <w:rFonts w:ascii="Times New Roman" w:hAnsi="Times New Roman" w:cs="Times New Roman"/>
          <w:sz w:val="26"/>
          <w:szCs w:val="26"/>
        </w:rPr>
        <w:t>было</w:t>
      </w:r>
      <w:r w:rsidRPr="008250B1">
        <w:rPr>
          <w:rFonts w:ascii="Times New Roman" w:hAnsi="Times New Roman" w:cs="Times New Roman"/>
          <w:sz w:val="26"/>
          <w:szCs w:val="26"/>
        </w:rPr>
        <w:t xml:space="preserve"> установлено, </w:t>
      </w:r>
      <w:r w:rsidR="008819EB">
        <w:rPr>
          <w:rFonts w:ascii="Times New Roman" w:hAnsi="Times New Roman" w:cs="Times New Roman"/>
          <w:sz w:val="26"/>
          <w:szCs w:val="26"/>
        </w:rPr>
        <w:t xml:space="preserve">что </w:t>
      </w:r>
      <w:r>
        <w:rPr>
          <w:rFonts w:ascii="Times New Roman" w:hAnsi="Times New Roman" w:cs="Times New Roman"/>
          <w:sz w:val="26"/>
          <w:szCs w:val="26"/>
        </w:rPr>
        <w:t>налогоплательщик</w:t>
      </w:r>
      <w:r w:rsidRPr="008250B1">
        <w:rPr>
          <w:rFonts w:ascii="Times New Roman" w:hAnsi="Times New Roman" w:cs="Times New Roman"/>
          <w:sz w:val="26"/>
          <w:szCs w:val="26"/>
        </w:rPr>
        <w:t xml:space="preserve"> осуществлял деятельность по оказанию автотранспортных услуг по перевозке грузов</w:t>
      </w:r>
      <w:r w:rsidR="00C1258C">
        <w:rPr>
          <w:rFonts w:ascii="Times New Roman" w:hAnsi="Times New Roman" w:cs="Times New Roman"/>
          <w:sz w:val="26"/>
          <w:szCs w:val="26"/>
        </w:rPr>
        <w:t xml:space="preserve"> в различных субъектах Российской Федерации</w:t>
      </w:r>
      <w:r w:rsidRPr="008250B1">
        <w:rPr>
          <w:rFonts w:ascii="Times New Roman" w:hAnsi="Times New Roman" w:cs="Times New Roman"/>
          <w:sz w:val="26"/>
          <w:szCs w:val="26"/>
        </w:rPr>
        <w:t>.</w:t>
      </w:r>
    </w:p>
    <w:p w:rsidR="001C3280" w:rsidRPr="001C3280" w:rsidRDefault="008250B1" w:rsidP="008819EB">
      <w:pPr>
        <w:ind w:firstLine="708"/>
        <w:jc w:val="both"/>
        <w:rPr>
          <w:rFonts w:ascii="Times New Roman" w:hAnsi="Times New Roman" w:cs="Times New Roman"/>
          <w:sz w:val="26"/>
          <w:szCs w:val="26"/>
        </w:rPr>
      </w:pPr>
      <w:r w:rsidRPr="008250B1">
        <w:rPr>
          <w:rFonts w:ascii="Times New Roman" w:hAnsi="Times New Roman" w:cs="Times New Roman"/>
          <w:sz w:val="26"/>
          <w:szCs w:val="26"/>
        </w:rPr>
        <w:t>В отношении указанного вида деятельности</w:t>
      </w:r>
      <w:r w:rsidR="005A031E">
        <w:rPr>
          <w:rFonts w:ascii="Times New Roman" w:hAnsi="Times New Roman" w:cs="Times New Roman"/>
          <w:sz w:val="26"/>
          <w:szCs w:val="26"/>
        </w:rPr>
        <w:t xml:space="preserve"> на территории Новгородской области</w:t>
      </w:r>
      <w:r w:rsidRPr="008250B1">
        <w:rPr>
          <w:rFonts w:ascii="Times New Roman" w:hAnsi="Times New Roman" w:cs="Times New Roman"/>
          <w:sz w:val="26"/>
          <w:szCs w:val="26"/>
        </w:rPr>
        <w:t>, на основании поданн</w:t>
      </w:r>
      <w:r w:rsidR="00644D26">
        <w:rPr>
          <w:rFonts w:ascii="Times New Roman" w:hAnsi="Times New Roman" w:cs="Times New Roman"/>
          <w:sz w:val="26"/>
          <w:szCs w:val="26"/>
        </w:rPr>
        <w:t>ого</w:t>
      </w:r>
      <w:r w:rsidRPr="008250B1">
        <w:rPr>
          <w:rFonts w:ascii="Times New Roman" w:hAnsi="Times New Roman" w:cs="Times New Roman"/>
          <w:sz w:val="26"/>
          <w:szCs w:val="26"/>
        </w:rPr>
        <w:t xml:space="preserve"> налогоплательщиком заявлени</w:t>
      </w:r>
      <w:r w:rsidR="00644D26">
        <w:rPr>
          <w:rFonts w:ascii="Times New Roman" w:hAnsi="Times New Roman" w:cs="Times New Roman"/>
          <w:sz w:val="26"/>
          <w:szCs w:val="26"/>
        </w:rPr>
        <w:t>я</w:t>
      </w:r>
      <w:r w:rsidR="00EE3335">
        <w:rPr>
          <w:rFonts w:ascii="Times New Roman" w:hAnsi="Times New Roman" w:cs="Times New Roman"/>
          <w:sz w:val="26"/>
          <w:szCs w:val="26"/>
        </w:rPr>
        <w:t>,</w:t>
      </w:r>
      <w:r w:rsidRPr="008250B1">
        <w:rPr>
          <w:rFonts w:ascii="Times New Roman" w:hAnsi="Times New Roman" w:cs="Times New Roman"/>
          <w:sz w:val="26"/>
          <w:szCs w:val="26"/>
        </w:rPr>
        <w:t xml:space="preserve"> </w:t>
      </w:r>
      <w:r>
        <w:rPr>
          <w:rFonts w:ascii="Times New Roman" w:hAnsi="Times New Roman" w:cs="Times New Roman"/>
          <w:sz w:val="26"/>
          <w:szCs w:val="26"/>
        </w:rPr>
        <w:t xml:space="preserve">налогоплательщику </w:t>
      </w:r>
      <w:r w:rsidRPr="008250B1">
        <w:rPr>
          <w:rFonts w:ascii="Times New Roman" w:hAnsi="Times New Roman" w:cs="Times New Roman"/>
          <w:sz w:val="26"/>
          <w:szCs w:val="26"/>
        </w:rPr>
        <w:t>был выдан</w:t>
      </w:r>
      <w:r w:rsidR="00EE3335">
        <w:rPr>
          <w:rFonts w:ascii="Times New Roman" w:hAnsi="Times New Roman" w:cs="Times New Roman"/>
          <w:sz w:val="26"/>
          <w:szCs w:val="26"/>
        </w:rPr>
        <w:t xml:space="preserve"> патент</w:t>
      </w:r>
      <w:r w:rsidRPr="008250B1">
        <w:rPr>
          <w:rFonts w:ascii="Times New Roman" w:hAnsi="Times New Roman" w:cs="Times New Roman"/>
          <w:sz w:val="26"/>
          <w:szCs w:val="26"/>
        </w:rPr>
        <w:t xml:space="preserve"> на право применения пат</w:t>
      </w:r>
      <w:r>
        <w:rPr>
          <w:rFonts w:ascii="Times New Roman" w:hAnsi="Times New Roman" w:cs="Times New Roman"/>
          <w:sz w:val="26"/>
          <w:szCs w:val="26"/>
        </w:rPr>
        <w:t>ентной системой налогообложения</w:t>
      </w:r>
      <w:r w:rsidR="00851A4D">
        <w:rPr>
          <w:rFonts w:ascii="Times New Roman" w:hAnsi="Times New Roman" w:cs="Times New Roman"/>
          <w:sz w:val="26"/>
          <w:szCs w:val="26"/>
        </w:rPr>
        <w:t>. Патент был выдан</w:t>
      </w:r>
      <w:r w:rsidR="008819EB">
        <w:rPr>
          <w:rFonts w:ascii="Times New Roman" w:hAnsi="Times New Roman" w:cs="Times New Roman"/>
          <w:sz w:val="26"/>
          <w:szCs w:val="26"/>
        </w:rPr>
        <w:t xml:space="preserve"> только</w:t>
      </w:r>
      <w:r w:rsidR="001C3280" w:rsidRPr="001C3280">
        <w:rPr>
          <w:rFonts w:ascii="Times New Roman" w:hAnsi="Times New Roman" w:cs="Times New Roman"/>
          <w:sz w:val="26"/>
          <w:szCs w:val="26"/>
        </w:rPr>
        <w:t xml:space="preserve"> на деятельность, осуществляемую на территории Новгородской области</w:t>
      </w:r>
      <w:r w:rsidR="00EE3335">
        <w:rPr>
          <w:rFonts w:ascii="Times New Roman" w:hAnsi="Times New Roman" w:cs="Times New Roman"/>
          <w:sz w:val="26"/>
          <w:szCs w:val="26"/>
        </w:rPr>
        <w:t>.</w:t>
      </w:r>
      <w:r w:rsidR="008819EB">
        <w:rPr>
          <w:rFonts w:ascii="Times New Roman" w:hAnsi="Times New Roman" w:cs="Times New Roman"/>
          <w:sz w:val="26"/>
          <w:szCs w:val="26"/>
        </w:rPr>
        <w:t xml:space="preserve"> </w:t>
      </w:r>
      <w:r w:rsidR="00EE3335">
        <w:rPr>
          <w:rFonts w:ascii="Times New Roman" w:hAnsi="Times New Roman" w:cs="Times New Roman"/>
          <w:sz w:val="26"/>
          <w:szCs w:val="26"/>
        </w:rPr>
        <w:t>С заявлением о</w:t>
      </w:r>
      <w:r w:rsidR="008819EB">
        <w:rPr>
          <w:rFonts w:ascii="Times New Roman" w:hAnsi="Times New Roman" w:cs="Times New Roman"/>
          <w:sz w:val="26"/>
          <w:szCs w:val="26"/>
        </w:rPr>
        <w:t xml:space="preserve"> выдаче аналогичных патентов в других субъектах РФ налогоплательщик не обращался. </w:t>
      </w:r>
    </w:p>
    <w:p w:rsidR="005A031E" w:rsidRPr="005A031E" w:rsidRDefault="005A031E" w:rsidP="005A031E">
      <w:pPr>
        <w:ind w:firstLine="709"/>
        <w:jc w:val="both"/>
        <w:rPr>
          <w:rFonts w:ascii="Times New Roman" w:hAnsi="Times New Roman" w:cs="Times New Roman"/>
          <w:sz w:val="26"/>
          <w:szCs w:val="26"/>
        </w:rPr>
      </w:pPr>
      <w:proofErr w:type="gramStart"/>
      <w:r w:rsidRPr="005A031E">
        <w:rPr>
          <w:rFonts w:ascii="Times New Roman" w:hAnsi="Times New Roman" w:cs="Times New Roman"/>
          <w:sz w:val="26"/>
          <w:szCs w:val="26"/>
        </w:rPr>
        <w:t xml:space="preserve">Суд согласился с выводом налогового органа, о том, что если </w:t>
      </w:r>
      <w:r w:rsidR="00413AE9">
        <w:rPr>
          <w:rFonts w:ascii="Times New Roman" w:hAnsi="Times New Roman" w:cs="Times New Roman"/>
          <w:sz w:val="26"/>
          <w:szCs w:val="26"/>
        </w:rPr>
        <w:t xml:space="preserve">налогоплательщик </w:t>
      </w:r>
      <w:r w:rsidRPr="005A031E">
        <w:rPr>
          <w:rFonts w:ascii="Times New Roman" w:hAnsi="Times New Roman" w:cs="Times New Roman"/>
          <w:sz w:val="26"/>
          <w:szCs w:val="26"/>
        </w:rPr>
        <w:t>осуществляет предпринимательскую деятельность в сфере оказания автотранспортных услуг по перевозке грузов на территории нескольких субъектов Российской Федерации, но патент на осуществление данного вида деятельности получен им только на территории одного из субъектов, он обязан уплачивать налоги в отношении доходов, полученных в других субъектах Российской Федерации от указанного вида деятельности</w:t>
      </w:r>
      <w:proofErr w:type="gramEnd"/>
      <w:r w:rsidRPr="005A031E">
        <w:rPr>
          <w:rFonts w:ascii="Times New Roman" w:hAnsi="Times New Roman" w:cs="Times New Roman"/>
          <w:sz w:val="26"/>
          <w:szCs w:val="26"/>
        </w:rPr>
        <w:t>, в соответствии с иными режимами налогообложения или должен получить патент в каждом субъекте Российской Федерации, на территории которого осуществляется указанная предпринимательская деятельность.</w:t>
      </w:r>
    </w:p>
    <w:p w:rsidR="001C3280" w:rsidRDefault="00497546" w:rsidP="008250B1">
      <w:pPr>
        <w:ind w:firstLine="708"/>
        <w:jc w:val="both"/>
        <w:rPr>
          <w:rFonts w:ascii="Times New Roman" w:hAnsi="Times New Roman" w:cs="Times New Roman"/>
          <w:b/>
          <w:sz w:val="26"/>
          <w:szCs w:val="26"/>
        </w:rPr>
      </w:pPr>
      <w:r w:rsidRPr="00092135">
        <w:rPr>
          <w:rFonts w:ascii="Times New Roman" w:hAnsi="Times New Roman" w:cs="Times New Roman"/>
          <w:b/>
          <w:sz w:val="26"/>
          <w:szCs w:val="26"/>
        </w:rPr>
        <w:t>- применение уровня рыночных цен</w:t>
      </w:r>
      <w:r w:rsidR="00C43748">
        <w:rPr>
          <w:rFonts w:ascii="Times New Roman" w:hAnsi="Times New Roman" w:cs="Times New Roman"/>
          <w:b/>
          <w:sz w:val="26"/>
          <w:szCs w:val="26"/>
        </w:rPr>
        <w:t>,</w:t>
      </w:r>
      <w:r w:rsidRPr="00092135">
        <w:rPr>
          <w:rFonts w:ascii="Times New Roman" w:hAnsi="Times New Roman" w:cs="Times New Roman"/>
          <w:b/>
          <w:sz w:val="26"/>
          <w:szCs w:val="26"/>
        </w:rPr>
        <w:t xml:space="preserve"> в ситуации совершения сделок налогоплательщик</w:t>
      </w:r>
      <w:r w:rsidR="00C43748">
        <w:rPr>
          <w:rFonts w:ascii="Times New Roman" w:hAnsi="Times New Roman" w:cs="Times New Roman"/>
          <w:b/>
          <w:sz w:val="26"/>
          <w:szCs w:val="26"/>
        </w:rPr>
        <w:t>ом</w:t>
      </w:r>
      <w:r w:rsidRPr="00092135">
        <w:rPr>
          <w:rFonts w:ascii="Times New Roman" w:hAnsi="Times New Roman" w:cs="Times New Roman"/>
          <w:b/>
          <w:sz w:val="26"/>
          <w:szCs w:val="26"/>
        </w:rPr>
        <w:t xml:space="preserve"> с взаимозависимыми лицами по ценам</w:t>
      </w:r>
      <w:r w:rsidR="00C43748">
        <w:rPr>
          <w:rFonts w:ascii="Times New Roman" w:hAnsi="Times New Roman" w:cs="Times New Roman"/>
          <w:b/>
          <w:sz w:val="26"/>
          <w:szCs w:val="26"/>
        </w:rPr>
        <w:t>,</w:t>
      </w:r>
      <w:r w:rsidRPr="00092135">
        <w:rPr>
          <w:rFonts w:ascii="Times New Roman" w:hAnsi="Times New Roman" w:cs="Times New Roman"/>
          <w:b/>
          <w:sz w:val="26"/>
          <w:szCs w:val="26"/>
        </w:rPr>
        <w:t xml:space="preserve"> отличающимся от цен по аналогичным сделкам с иными лицами. </w:t>
      </w:r>
    </w:p>
    <w:p w:rsidR="00092135" w:rsidRDefault="00085E02" w:rsidP="008250B1">
      <w:pPr>
        <w:ind w:firstLine="708"/>
        <w:jc w:val="both"/>
        <w:rPr>
          <w:rFonts w:ascii="Times New Roman" w:hAnsi="Times New Roman" w:cs="Times New Roman"/>
          <w:sz w:val="26"/>
          <w:szCs w:val="26"/>
        </w:rPr>
      </w:pPr>
      <w:proofErr w:type="gramStart"/>
      <w:r w:rsidRPr="00085E02">
        <w:rPr>
          <w:rFonts w:ascii="Times New Roman" w:hAnsi="Times New Roman" w:cs="Times New Roman"/>
          <w:sz w:val="26"/>
          <w:szCs w:val="26"/>
        </w:rPr>
        <w:t xml:space="preserve">По результатам выездной налоговой проверки </w:t>
      </w:r>
      <w:r>
        <w:rPr>
          <w:rFonts w:ascii="Times New Roman" w:hAnsi="Times New Roman" w:cs="Times New Roman"/>
          <w:sz w:val="26"/>
          <w:szCs w:val="26"/>
        </w:rPr>
        <w:t xml:space="preserve">налоговым органом был </w:t>
      </w:r>
      <w:r w:rsidRPr="00085E02">
        <w:rPr>
          <w:rFonts w:ascii="Times New Roman" w:hAnsi="Times New Roman" w:cs="Times New Roman"/>
          <w:sz w:val="26"/>
          <w:szCs w:val="26"/>
        </w:rPr>
        <w:t xml:space="preserve">сделан вывод о занижении    </w:t>
      </w:r>
      <w:r>
        <w:rPr>
          <w:rFonts w:ascii="Times New Roman" w:hAnsi="Times New Roman" w:cs="Times New Roman"/>
          <w:sz w:val="26"/>
          <w:szCs w:val="26"/>
        </w:rPr>
        <w:t xml:space="preserve">налогоплательщиком </w:t>
      </w:r>
      <w:r w:rsidRPr="00085E02">
        <w:rPr>
          <w:rFonts w:ascii="Times New Roman" w:hAnsi="Times New Roman" w:cs="Times New Roman"/>
          <w:sz w:val="26"/>
          <w:szCs w:val="26"/>
        </w:rPr>
        <w:t xml:space="preserve">суммы НДС, подлежащей уплате в бюджет и налоговой базы по налогу на прибыль организаций, в результате занижения дохода, полученного от сдачи в аренду нежилых помещений взаимозависимым </w:t>
      </w:r>
      <w:r w:rsidRPr="00085E02">
        <w:rPr>
          <w:rFonts w:ascii="Times New Roman" w:hAnsi="Times New Roman" w:cs="Times New Roman"/>
          <w:sz w:val="26"/>
          <w:szCs w:val="26"/>
        </w:rPr>
        <w:lastRenderedPageBreak/>
        <w:t>лицам, в связи с отклонением цены по этим договорам в сторону понижения и направленности действий Общества на получение необоснованной налоговой выгоды.</w:t>
      </w:r>
      <w:proofErr w:type="gramEnd"/>
    </w:p>
    <w:p w:rsidR="002E4018" w:rsidRPr="00FF309F" w:rsidRDefault="002E4018" w:rsidP="008250B1">
      <w:pPr>
        <w:ind w:firstLine="708"/>
        <w:jc w:val="both"/>
        <w:rPr>
          <w:rStyle w:val="fontstyle01"/>
          <w:sz w:val="26"/>
          <w:szCs w:val="26"/>
        </w:rPr>
      </w:pPr>
      <w:proofErr w:type="gramStart"/>
      <w:r w:rsidRPr="00FF309F">
        <w:rPr>
          <w:rStyle w:val="fontstyle01"/>
          <w:sz w:val="26"/>
          <w:szCs w:val="26"/>
        </w:rPr>
        <w:t>Пунктом 1 статьи 105.3 НК РФ определено, что в случае, если в сделках между</w:t>
      </w:r>
      <w:r w:rsidR="00FF309F">
        <w:rPr>
          <w:rStyle w:val="fontstyle01"/>
          <w:sz w:val="26"/>
          <w:szCs w:val="26"/>
        </w:rPr>
        <w:t xml:space="preserve"> </w:t>
      </w:r>
      <w:r w:rsidRPr="00FF309F">
        <w:rPr>
          <w:rStyle w:val="fontstyle01"/>
          <w:sz w:val="26"/>
          <w:szCs w:val="26"/>
        </w:rPr>
        <w:t xml:space="preserve">взаимозависимыми </w:t>
      </w:r>
      <w:r w:rsidR="00C43748">
        <w:rPr>
          <w:rStyle w:val="fontstyle01"/>
          <w:sz w:val="26"/>
          <w:szCs w:val="26"/>
        </w:rPr>
        <w:t>ли</w:t>
      </w:r>
      <w:r w:rsidRPr="00FF309F">
        <w:rPr>
          <w:rStyle w:val="fontstyle01"/>
          <w:sz w:val="26"/>
          <w:szCs w:val="26"/>
        </w:rPr>
        <w:t>цами создаются или устанавливаются коммерческие или финансовые</w:t>
      </w:r>
      <w:r w:rsidR="006A038C" w:rsidRPr="00FF309F">
        <w:rPr>
          <w:rStyle w:val="fontstyle01"/>
          <w:sz w:val="26"/>
          <w:szCs w:val="26"/>
        </w:rPr>
        <w:t xml:space="preserve"> </w:t>
      </w:r>
      <w:r w:rsidRPr="00FF309F">
        <w:rPr>
          <w:rStyle w:val="fontstyle01"/>
          <w:sz w:val="26"/>
          <w:szCs w:val="26"/>
        </w:rPr>
        <w:t>условия, отличные от тех, которые имели бы место в сделках, признаваемых сопоставимыми, между лицами, не являющимися взаимозависимыми,</w:t>
      </w:r>
      <w:r w:rsidR="00FF309F" w:rsidRPr="00FF309F">
        <w:rPr>
          <w:rStyle w:val="fontstyle01"/>
          <w:sz w:val="26"/>
          <w:szCs w:val="26"/>
        </w:rPr>
        <w:t xml:space="preserve"> </w:t>
      </w:r>
      <w:r w:rsidRPr="00FF309F">
        <w:rPr>
          <w:rStyle w:val="fontstyle01"/>
          <w:sz w:val="26"/>
          <w:szCs w:val="26"/>
        </w:rPr>
        <w:t xml:space="preserve">то любые доходы (прибыль, выручка), которые могли бы </w:t>
      </w:r>
      <w:r w:rsidR="006A038C" w:rsidRPr="00FF309F">
        <w:rPr>
          <w:rStyle w:val="fontstyle01"/>
          <w:sz w:val="26"/>
          <w:szCs w:val="26"/>
        </w:rPr>
        <w:t xml:space="preserve">быть получены одним из этих лиц, </w:t>
      </w:r>
      <w:r w:rsidRPr="00FF309F">
        <w:rPr>
          <w:rStyle w:val="fontstyle01"/>
          <w:sz w:val="26"/>
          <w:szCs w:val="26"/>
        </w:rPr>
        <w:t>но вследствие указанного отличия не были им</w:t>
      </w:r>
      <w:proofErr w:type="gramEnd"/>
      <w:r w:rsidRPr="00FF309F">
        <w:rPr>
          <w:rStyle w:val="fontstyle01"/>
          <w:sz w:val="26"/>
          <w:szCs w:val="26"/>
        </w:rPr>
        <w:t xml:space="preserve"> получены, учитываются для целей</w:t>
      </w:r>
      <w:r w:rsidR="00FF309F">
        <w:rPr>
          <w:color w:val="000000"/>
          <w:sz w:val="26"/>
          <w:szCs w:val="26"/>
        </w:rPr>
        <w:t xml:space="preserve"> </w:t>
      </w:r>
      <w:r w:rsidRPr="00FF309F">
        <w:rPr>
          <w:rStyle w:val="fontstyle01"/>
          <w:sz w:val="26"/>
          <w:szCs w:val="26"/>
        </w:rPr>
        <w:t>налогообложения у этого лица.</w:t>
      </w:r>
    </w:p>
    <w:p w:rsidR="006A038C" w:rsidRPr="00FF309F" w:rsidRDefault="006A038C" w:rsidP="006A038C">
      <w:pPr>
        <w:ind w:firstLine="708"/>
        <w:jc w:val="both"/>
        <w:rPr>
          <w:rFonts w:ascii="Times New Roman" w:hAnsi="Times New Roman" w:cs="Times New Roman"/>
          <w:sz w:val="26"/>
          <w:szCs w:val="26"/>
        </w:rPr>
      </w:pPr>
      <w:r w:rsidRPr="00FF309F">
        <w:rPr>
          <w:rFonts w:ascii="Times New Roman" w:hAnsi="Times New Roman" w:cs="Times New Roman"/>
          <w:sz w:val="26"/>
          <w:szCs w:val="26"/>
        </w:rPr>
        <w:t>Суд при рассмотрении дела установ</w:t>
      </w:r>
      <w:r w:rsidR="00942038">
        <w:rPr>
          <w:rFonts w:ascii="Times New Roman" w:hAnsi="Times New Roman" w:cs="Times New Roman"/>
          <w:sz w:val="26"/>
          <w:szCs w:val="26"/>
        </w:rPr>
        <w:t>ил</w:t>
      </w:r>
      <w:r w:rsidRPr="00FF309F">
        <w:rPr>
          <w:rFonts w:ascii="Times New Roman" w:hAnsi="Times New Roman" w:cs="Times New Roman"/>
          <w:sz w:val="26"/>
          <w:szCs w:val="26"/>
        </w:rPr>
        <w:t xml:space="preserve">, что при проверке Инспекцией выявлен факт совершения </w:t>
      </w:r>
      <w:r w:rsidR="00942038">
        <w:rPr>
          <w:rFonts w:ascii="Times New Roman" w:hAnsi="Times New Roman" w:cs="Times New Roman"/>
          <w:sz w:val="26"/>
          <w:szCs w:val="26"/>
        </w:rPr>
        <w:t xml:space="preserve">сделок </w:t>
      </w:r>
      <w:r w:rsidRPr="00FF309F">
        <w:rPr>
          <w:rFonts w:ascii="Times New Roman" w:hAnsi="Times New Roman" w:cs="Times New Roman"/>
          <w:sz w:val="26"/>
          <w:szCs w:val="26"/>
        </w:rPr>
        <w:t>между взаимозависимыми лицами по которым, в свою очередь, выявлено получение Обществом как</w:t>
      </w:r>
      <w:r w:rsidR="00097552" w:rsidRPr="00FF309F">
        <w:rPr>
          <w:rFonts w:ascii="Times New Roman" w:hAnsi="Times New Roman" w:cs="Times New Roman"/>
          <w:sz w:val="26"/>
          <w:szCs w:val="26"/>
        </w:rPr>
        <w:t xml:space="preserve"> </w:t>
      </w:r>
      <w:r w:rsidRPr="00FF309F">
        <w:rPr>
          <w:rFonts w:ascii="Times New Roman" w:hAnsi="Times New Roman" w:cs="Times New Roman"/>
          <w:sz w:val="26"/>
          <w:szCs w:val="26"/>
        </w:rPr>
        <w:t>налогоплательщиком необоснованной налоговой выгоды вследствие уменьшения налоговой</w:t>
      </w:r>
      <w:r w:rsidR="00097552" w:rsidRPr="00FF309F">
        <w:rPr>
          <w:rFonts w:ascii="Times New Roman" w:hAnsi="Times New Roman" w:cs="Times New Roman"/>
          <w:sz w:val="26"/>
          <w:szCs w:val="26"/>
        </w:rPr>
        <w:t xml:space="preserve"> </w:t>
      </w:r>
      <w:r w:rsidRPr="00FF309F">
        <w:rPr>
          <w:rFonts w:ascii="Times New Roman" w:hAnsi="Times New Roman" w:cs="Times New Roman"/>
          <w:sz w:val="26"/>
          <w:szCs w:val="26"/>
        </w:rPr>
        <w:t>базы посред</w:t>
      </w:r>
      <w:r w:rsidR="00332656">
        <w:rPr>
          <w:rFonts w:ascii="Times New Roman" w:hAnsi="Times New Roman" w:cs="Times New Roman"/>
          <w:sz w:val="26"/>
          <w:szCs w:val="26"/>
        </w:rPr>
        <w:t xml:space="preserve">ством манипулирования ценами в </w:t>
      </w:r>
      <w:r w:rsidRPr="00FF309F">
        <w:rPr>
          <w:rFonts w:ascii="Times New Roman" w:hAnsi="Times New Roman" w:cs="Times New Roman"/>
          <w:sz w:val="26"/>
          <w:szCs w:val="26"/>
        </w:rPr>
        <w:t>указанных сделках.</w:t>
      </w:r>
    </w:p>
    <w:p w:rsidR="00FF0A4D" w:rsidRDefault="00BF2B43" w:rsidP="00C51317">
      <w:pPr>
        <w:ind w:firstLine="708"/>
        <w:jc w:val="both"/>
        <w:rPr>
          <w:rFonts w:ascii="Times New Roman" w:hAnsi="Times New Roman" w:cs="Times New Roman"/>
          <w:b/>
          <w:sz w:val="26"/>
          <w:szCs w:val="26"/>
        </w:rPr>
      </w:pPr>
      <w:r w:rsidRPr="00BF2B43">
        <w:rPr>
          <w:rFonts w:ascii="Times New Roman" w:hAnsi="Times New Roman" w:cs="Times New Roman"/>
          <w:b/>
          <w:sz w:val="26"/>
          <w:szCs w:val="26"/>
        </w:rPr>
        <w:t>- не все расходы арбитражного управляющего могут быть учтены им в качестве расходов</w:t>
      </w:r>
      <w:r w:rsidR="00942038">
        <w:rPr>
          <w:rFonts w:ascii="Times New Roman" w:hAnsi="Times New Roman" w:cs="Times New Roman"/>
          <w:b/>
          <w:sz w:val="26"/>
          <w:szCs w:val="26"/>
        </w:rPr>
        <w:t>,</w:t>
      </w:r>
      <w:r w:rsidRPr="00BF2B43">
        <w:rPr>
          <w:rFonts w:ascii="Times New Roman" w:hAnsi="Times New Roman" w:cs="Times New Roman"/>
          <w:b/>
          <w:sz w:val="26"/>
          <w:szCs w:val="26"/>
        </w:rPr>
        <w:t xml:space="preserve"> уменьшающих его доход. </w:t>
      </w:r>
    </w:p>
    <w:p w:rsidR="00BF2B43" w:rsidRPr="00BF2B43" w:rsidRDefault="00DB1105" w:rsidP="00C51317">
      <w:pPr>
        <w:ind w:firstLine="708"/>
        <w:jc w:val="both"/>
        <w:rPr>
          <w:rFonts w:ascii="Times New Roman" w:hAnsi="Times New Roman" w:cs="Times New Roman"/>
          <w:sz w:val="26"/>
          <w:szCs w:val="26"/>
        </w:rPr>
      </w:pPr>
      <w:r>
        <w:rPr>
          <w:rFonts w:ascii="Times New Roman" w:hAnsi="Times New Roman" w:cs="Times New Roman"/>
          <w:sz w:val="26"/>
          <w:szCs w:val="26"/>
        </w:rPr>
        <w:t xml:space="preserve">Физическое лицо считало, </w:t>
      </w:r>
      <w:proofErr w:type="gramStart"/>
      <w:r>
        <w:rPr>
          <w:rFonts w:ascii="Times New Roman" w:hAnsi="Times New Roman" w:cs="Times New Roman"/>
          <w:sz w:val="26"/>
          <w:szCs w:val="26"/>
        </w:rPr>
        <w:t>что</w:t>
      </w:r>
      <w:proofErr w:type="gramEnd"/>
      <w:r>
        <w:rPr>
          <w:rFonts w:ascii="Times New Roman" w:hAnsi="Times New Roman" w:cs="Times New Roman"/>
          <w:sz w:val="26"/>
          <w:szCs w:val="26"/>
        </w:rPr>
        <w:t xml:space="preserve"> так как оно является</w:t>
      </w:r>
      <w:r w:rsidRPr="00DB1105">
        <w:rPr>
          <w:rFonts w:ascii="Times New Roman" w:hAnsi="Times New Roman" w:cs="Times New Roman"/>
          <w:sz w:val="26"/>
          <w:szCs w:val="26"/>
        </w:rPr>
        <w:t xml:space="preserve"> арбитражным управляющим, следовательно, по его мнению, на основании положений Федерального закона «О несостоятельности (банкротстве)» и глав 23, 25 НК РФ расходы по приобретению смартфона, многофункционального устройства, ноутбука, а также расходы по диагностике, ремонту и обслуживанию</w:t>
      </w:r>
      <w:r w:rsidR="00942038">
        <w:rPr>
          <w:rFonts w:ascii="Times New Roman" w:hAnsi="Times New Roman" w:cs="Times New Roman"/>
          <w:sz w:val="26"/>
          <w:szCs w:val="26"/>
        </w:rPr>
        <w:t>,</w:t>
      </w:r>
      <w:r w:rsidRPr="00DB1105">
        <w:rPr>
          <w:rFonts w:ascii="Times New Roman" w:hAnsi="Times New Roman" w:cs="Times New Roman"/>
          <w:sz w:val="26"/>
          <w:szCs w:val="26"/>
        </w:rPr>
        <w:t xml:space="preserve"> принадлежащего налогоплательщику автомобиля, фактически произведены в целях осуществления деятельности в качестве арбитражного управляющего</w:t>
      </w:r>
      <w:r w:rsidR="00942038">
        <w:rPr>
          <w:rFonts w:ascii="Times New Roman" w:hAnsi="Times New Roman" w:cs="Times New Roman"/>
          <w:sz w:val="26"/>
          <w:szCs w:val="26"/>
        </w:rPr>
        <w:t>, и могут</w:t>
      </w:r>
      <w:r w:rsidRPr="00DB1105">
        <w:rPr>
          <w:rFonts w:ascii="Times New Roman" w:hAnsi="Times New Roman" w:cs="Times New Roman"/>
          <w:sz w:val="26"/>
          <w:szCs w:val="26"/>
        </w:rPr>
        <w:t xml:space="preserve"> </w:t>
      </w:r>
      <w:r w:rsidR="003333AC">
        <w:rPr>
          <w:rFonts w:ascii="Times New Roman" w:hAnsi="Times New Roman" w:cs="Times New Roman"/>
          <w:sz w:val="26"/>
          <w:szCs w:val="26"/>
        </w:rPr>
        <w:t>быть</w:t>
      </w:r>
      <w:r w:rsidRPr="00DB1105">
        <w:rPr>
          <w:rFonts w:ascii="Times New Roman" w:hAnsi="Times New Roman" w:cs="Times New Roman"/>
          <w:sz w:val="26"/>
          <w:szCs w:val="26"/>
        </w:rPr>
        <w:t xml:space="preserve"> включены </w:t>
      </w:r>
      <w:r w:rsidR="003333AC">
        <w:rPr>
          <w:rFonts w:ascii="Times New Roman" w:hAnsi="Times New Roman" w:cs="Times New Roman"/>
          <w:sz w:val="26"/>
          <w:szCs w:val="26"/>
        </w:rPr>
        <w:t>им</w:t>
      </w:r>
      <w:r w:rsidRPr="00DB1105">
        <w:rPr>
          <w:rFonts w:ascii="Times New Roman" w:hAnsi="Times New Roman" w:cs="Times New Roman"/>
          <w:sz w:val="26"/>
          <w:szCs w:val="26"/>
        </w:rPr>
        <w:t xml:space="preserve"> в состав профессиональных налоговых вычетов.</w:t>
      </w:r>
    </w:p>
    <w:p w:rsidR="00CB4CE1" w:rsidRDefault="007F3700" w:rsidP="00CB4CE1">
      <w:pPr>
        <w:widowControl w:val="0"/>
        <w:autoSpaceDE w:val="0"/>
        <w:autoSpaceDN w:val="0"/>
        <w:adjustRightInd w:val="0"/>
        <w:ind w:firstLine="709"/>
        <w:jc w:val="both"/>
        <w:rPr>
          <w:rFonts w:ascii="Times New Roman" w:hAnsi="Times New Roman" w:cs="Times New Roman"/>
          <w:sz w:val="26"/>
          <w:szCs w:val="26"/>
        </w:rPr>
      </w:pPr>
      <w:r w:rsidRPr="008D45CC">
        <w:rPr>
          <w:rFonts w:ascii="Times New Roman" w:hAnsi="Times New Roman" w:cs="Times New Roman"/>
          <w:sz w:val="26"/>
          <w:szCs w:val="26"/>
        </w:rPr>
        <w:t xml:space="preserve">Суд </w:t>
      </w:r>
      <w:r w:rsidR="008D45CC" w:rsidRPr="008D45CC">
        <w:rPr>
          <w:rFonts w:ascii="Times New Roman" w:hAnsi="Times New Roman" w:cs="Times New Roman"/>
          <w:sz w:val="26"/>
          <w:szCs w:val="26"/>
        </w:rPr>
        <w:t>согласился</w:t>
      </w:r>
      <w:r w:rsidRPr="008D45CC">
        <w:rPr>
          <w:rFonts w:ascii="Times New Roman" w:hAnsi="Times New Roman" w:cs="Times New Roman"/>
          <w:sz w:val="26"/>
          <w:szCs w:val="26"/>
        </w:rPr>
        <w:t xml:space="preserve"> с налоговым органом, что фактически произведенные и документально подтвержденные расходы могут быть включены арбитражным управляющим в состав профессиональных налоговых вычетов только в случаях, когда такие расходы понесены им при исполнении возложенных на него обязанностей в указанном деле о банкротстве. </w:t>
      </w:r>
      <w:r w:rsidR="00CB4CE1" w:rsidRPr="008D45CC">
        <w:rPr>
          <w:rFonts w:ascii="Times New Roman" w:hAnsi="Times New Roman" w:cs="Times New Roman"/>
          <w:sz w:val="26"/>
          <w:szCs w:val="26"/>
        </w:rPr>
        <w:t xml:space="preserve">Арбитражным управляющим не представлено  доказательства, подтверждающие, что расходы </w:t>
      </w:r>
      <w:r w:rsidR="008D45CC" w:rsidRPr="008D45CC">
        <w:rPr>
          <w:rFonts w:ascii="Times New Roman" w:hAnsi="Times New Roman" w:cs="Times New Roman"/>
          <w:sz w:val="26"/>
          <w:szCs w:val="26"/>
        </w:rPr>
        <w:t>на приобретение дорогостоящей техник</w:t>
      </w:r>
      <w:r w:rsidR="00304F5E">
        <w:rPr>
          <w:rFonts w:ascii="Times New Roman" w:hAnsi="Times New Roman" w:cs="Times New Roman"/>
          <w:sz w:val="26"/>
          <w:szCs w:val="26"/>
        </w:rPr>
        <w:t>и</w:t>
      </w:r>
      <w:r w:rsidR="008D45CC" w:rsidRPr="008D45CC">
        <w:rPr>
          <w:rFonts w:ascii="Times New Roman" w:hAnsi="Times New Roman" w:cs="Times New Roman"/>
          <w:sz w:val="26"/>
          <w:szCs w:val="26"/>
        </w:rPr>
        <w:t xml:space="preserve"> и </w:t>
      </w:r>
      <w:r w:rsidR="00CB4CE1" w:rsidRPr="008D45CC">
        <w:rPr>
          <w:rFonts w:ascii="Times New Roman" w:hAnsi="Times New Roman" w:cs="Times New Roman"/>
          <w:sz w:val="26"/>
          <w:szCs w:val="26"/>
        </w:rPr>
        <w:t xml:space="preserve">по обслуживанию, ремонту, диагностике автомобиля, непосредственно связаны с исполнением возложенных на него обязанностей арбитражного управляющего в конкретном деле о банкротстве и необходимы для осуществления им частной практики. </w:t>
      </w:r>
    </w:p>
    <w:p w:rsidR="00411E40" w:rsidRDefault="00411E40" w:rsidP="00CB4CE1">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Таким образом, уважаемые коллеги</w:t>
      </w:r>
      <w:r w:rsidR="00851A4D">
        <w:rPr>
          <w:rFonts w:ascii="Times New Roman" w:hAnsi="Times New Roman" w:cs="Times New Roman"/>
          <w:sz w:val="26"/>
          <w:szCs w:val="26"/>
        </w:rPr>
        <w:t>, как мы видим,</w:t>
      </w:r>
      <w:r>
        <w:rPr>
          <w:rFonts w:ascii="Times New Roman" w:hAnsi="Times New Roman" w:cs="Times New Roman"/>
          <w:sz w:val="26"/>
          <w:szCs w:val="26"/>
        </w:rPr>
        <w:t xml:space="preserve"> правоприм</w:t>
      </w:r>
      <w:r w:rsidR="004B595C">
        <w:rPr>
          <w:rFonts w:ascii="Times New Roman" w:hAnsi="Times New Roman" w:cs="Times New Roman"/>
          <w:sz w:val="26"/>
          <w:szCs w:val="26"/>
        </w:rPr>
        <w:t>е</w:t>
      </w:r>
      <w:r>
        <w:rPr>
          <w:rFonts w:ascii="Times New Roman" w:hAnsi="Times New Roman" w:cs="Times New Roman"/>
          <w:sz w:val="26"/>
          <w:szCs w:val="26"/>
        </w:rPr>
        <w:t xml:space="preserve">нительная практика </w:t>
      </w:r>
      <w:r w:rsidR="0082482F">
        <w:rPr>
          <w:rFonts w:ascii="Times New Roman" w:hAnsi="Times New Roman" w:cs="Times New Roman"/>
          <w:sz w:val="26"/>
          <w:szCs w:val="26"/>
        </w:rPr>
        <w:t xml:space="preserve">налоговых органов, </w:t>
      </w:r>
      <w:r>
        <w:rPr>
          <w:rFonts w:ascii="Times New Roman" w:hAnsi="Times New Roman" w:cs="Times New Roman"/>
          <w:sz w:val="26"/>
          <w:szCs w:val="26"/>
        </w:rPr>
        <w:t xml:space="preserve">складывающаяся на территории </w:t>
      </w:r>
      <w:r w:rsidR="004B595C">
        <w:rPr>
          <w:rFonts w:ascii="Times New Roman" w:hAnsi="Times New Roman" w:cs="Times New Roman"/>
          <w:sz w:val="26"/>
          <w:szCs w:val="26"/>
        </w:rPr>
        <w:t>Новгородской</w:t>
      </w:r>
      <w:r>
        <w:rPr>
          <w:rFonts w:ascii="Times New Roman" w:hAnsi="Times New Roman" w:cs="Times New Roman"/>
          <w:sz w:val="26"/>
          <w:szCs w:val="26"/>
        </w:rPr>
        <w:t xml:space="preserve"> области</w:t>
      </w:r>
      <w:r w:rsidR="0082482F">
        <w:rPr>
          <w:rFonts w:ascii="Times New Roman" w:hAnsi="Times New Roman" w:cs="Times New Roman"/>
          <w:sz w:val="26"/>
          <w:szCs w:val="26"/>
        </w:rPr>
        <w:t>,</w:t>
      </w:r>
      <w:r>
        <w:rPr>
          <w:rFonts w:ascii="Times New Roman" w:hAnsi="Times New Roman" w:cs="Times New Roman"/>
          <w:sz w:val="26"/>
          <w:szCs w:val="26"/>
        </w:rPr>
        <w:t xml:space="preserve"> не ограничивается </w:t>
      </w:r>
      <w:r w:rsidR="004B595C">
        <w:rPr>
          <w:rFonts w:ascii="Times New Roman" w:hAnsi="Times New Roman" w:cs="Times New Roman"/>
          <w:sz w:val="26"/>
          <w:szCs w:val="26"/>
        </w:rPr>
        <w:t xml:space="preserve">только </w:t>
      </w:r>
      <w:r>
        <w:rPr>
          <w:rFonts w:ascii="Times New Roman" w:hAnsi="Times New Roman" w:cs="Times New Roman"/>
          <w:sz w:val="26"/>
          <w:szCs w:val="26"/>
        </w:rPr>
        <w:t xml:space="preserve">фирмами «однодневками», а охватывает </w:t>
      </w:r>
      <w:r w:rsidR="004B595C">
        <w:rPr>
          <w:rFonts w:ascii="Times New Roman" w:hAnsi="Times New Roman" w:cs="Times New Roman"/>
          <w:sz w:val="26"/>
          <w:szCs w:val="26"/>
        </w:rPr>
        <w:t>различные сферы финансовой деятельности налогоплательщиков</w:t>
      </w:r>
      <w:r w:rsidR="00304F5E">
        <w:rPr>
          <w:rFonts w:ascii="Times New Roman" w:hAnsi="Times New Roman" w:cs="Times New Roman"/>
          <w:sz w:val="26"/>
          <w:szCs w:val="26"/>
        </w:rPr>
        <w:t>.</w:t>
      </w:r>
    </w:p>
    <w:p w:rsidR="008335AF" w:rsidRDefault="009E2A26" w:rsidP="00CB4CE1">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lastRenderedPageBreak/>
        <w:t>Недобросовестные налогоплательщики, использующие в с</w:t>
      </w:r>
      <w:r w:rsidR="003615AE">
        <w:rPr>
          <w:rFonts w:ascii="Times New Roman" w:hAnsi="Times New Roman" w:cs="Times New Roman"/>
          <w:sz w:val="26"/>
          <w:szCs w:val="26"/>
        </w:rPr>
        <w:t>в</w:t>
      </w:r>
      <w:r>
        <w:rPr>
          <w:rFonts w:ascii="Times New Roman" w:hAnsi="Times New Roman" w:cs="Times New Roman"/>
          <w:sz w:val="26"/>
          <w:szCs w:val="26"/>
        </w:rPr>
        <w:t>оей деятельности</w:t>
      </w:r>
      <w:r w:rsidR="003615AE">
        <w:rPr>
          <w:rFonts w:ascii="Times New Roman" w:hAnsi="Times New Roman" w:cs="Times New Roman"/>
          <w:sz w:val="26"/>
          <w:szCs w:val="26"/>
        </w:rPr>
        <w:t>, с целью получения необоснованной налоговой выгоды,  фирм</w:t>
      </w:r>
      <w:proofErr w:type="gramStart"/>
      <w:r w:rsidR="003615AE">
        <w:rPr>
          <w:rFonts w:ascii="Times New Roman" w:hAnsi="Times New Roman" w:cs="Times New Roman"/>
          <w:sz w:val="26"/>
          <w:szCs w:val="26"/>
        </w:rPr>
        <w:t>ы-</w:t>
      </w:r>
      <w:proofErr w:type="gramEnd"/>
      <w:r w:rsidR="003615AE">
        <w:rPr>
          <w:rFonts w:ascii="Times New Roman" w:hAnsi="Times New Roman" w:cs="Times New Roman"/>
          <w:sz w:val="26"/>
          <w:szCs w:val="26"/>
        </w:rPr>
        <w:t>«однодневки»</w:t>
      </w:r>
      <w:r>
        <w:rPr>
          <w:rFonts w:ascii="Times New Roman" w:hAnsi="Times New Roman" w:cs="Times New Roman"/>
          <w:sz w:val="26"/>
          <w:szCs w:val="26"/>
        </w:rPr>
        <w:t xml:space="preserve"> </w:t>
      </w:r>
      <w:r w:rsidR="003615AE">
        <w:rPr>
          <w:rFonts w:ascii="Times New Roman" w:hAnsi="Times New Roman" w:cs="Times New Roman"/>
          <w:sz w:val="26"/>
          <w:szCs w:val="26"/>
        </w:rPr>
        <w:t>или применяющие нормы НК РФ в понимании отличном от позиции налогового органа</w:t>
      </w:r>
      <w:r w:rsidR="0012104E">
        <w:rPr>
          <w:rFonts w:ascii="Times New Roman" w:hAnsi="Times New Roman" w:cs="Times New Roman"/>
          <w:sz w:val="26"/>
          <w:szCs w:val="26"/>
        </w:rPr>
        <w:t>,</w:t>
      </w:r>
      <w:r w:rsidR="003615AE">
        <w:rPr>
          <w:rFonts w:ascii="Times New Roman" w:hAnsi="Times New Roman" w:cs="Times New Roman"/>
          <w:sz w:val="26"/>
          <w:szCs w:val="26"/>
        </w:rPr>
        <w:t xml:space="preserve"> несут не только фискальную </w:t>
      </w:r>
      <w:r w:rsidR="0012104E">
        <w:rPr>
          <w:rFonts w:ascii="Times New Roman" w:hAnsi="Times New Roman" w:cs="Times New Roman"/>
          <w:sz w:val="26"/>
          <w:szCs w:val="26"/>
        </w:rPr>
        <w:t>ответственность</w:t>
      </w:r>
      <w:r w:rsidR="003615AE">
        <w:rPr>
          <w:rFonts w:ascii="Times New Roman" w:hAnsi="Times New Roman" w:cs="Times New Roman"/>
          <w:sz w:val="26"/>
          <w:szCs w:val="26"/>
        </w:rPr>
        <w:t xml:space="preserve"> в виде </w:t>
      </w:r>
      <w:r w:rsidR="0012104E">
        <w:rPr>
          <w:rFonts w:ascii="Times New Roman" w:hAnsi="Times New Roman" w:cs="Times New Roman"/>
          <w:sz w:val="26"/>
          <w:szCs w:val="26"/>
        </w:rPr>
        <w:t>доначисленых</w:t>
      </w:r>
      <w:r w:rsidR="003615AE">
        <w:rPr>
          <w:rFonts w:ascii="Times New Roman" w:hAnsi="Times New Roman" w:cs="Times New Roman"/>
          <w:sz w:val="26"/>
          <w:szCs w:val="26"/>
        </w:rPr>
        <w:t xml:space="preserve"> </w:t>
      </w:r>
      <w:r w:rsidR="0012104E">
        <w:rPr>
          <w:rFonts w:ascii="Times New Roman" w:hAnsi="Times New Roman" w:cs="Times New Roman"/>
          <w:sz w:val="26"/>
          <w:szCs w:val="26"/>
        </w:rPr>
        <w:t xml:space="preserve">сумм </w:t>
      </w:r>
      <w:r w:rsidR="003615AE">
        <w:rPr>
          <w:rFonts w:ascii="Times New Roman" w:hAnsi="Times New Roman" w:cs="Times New Roman"/>
          <w:sz w:val="26"/>
          <w:szCs w:val="26"/>
        </w:rPr>
        <w:t xml:space="preserve">налогов, пени и штрафных санкций, но и </w:t>
      </w:r>
      <w:r w:rsidR="0012104E">
        <w:rPr>
          <w:rFonts w:ascii="Times New Roman" w:hAnsi="Times New Roman" w:cs="Times New Roman"/>
          <w:sz w:val="26"/>
          <w:szCs w:val="26"/>
        </w:rPr>
        <w:t>трат</w:t>
      </w:r>
      <w:r w:rsidR="00F45CF9">
        <w:rPr>
          <w:rFonts w:ascii="Times New Roman" w:hAnsi="Times New Roman" w:cs="Times New Roman"/>
          <w:sz w:val="26"/>
          <w:szCs w:val="26"/>
        </w:rPr>
        <w:t>ят</w:t>
      </w:r>
      <w:r w:rsidR="0012104E">
        <w:rPr>
          <w:rFonts w:ascii="Times New Roman" w:hAnsi="Times New Roman" w:cs="Times New Roman"/>
          <w:sz w:val="26"/>
          <w:szCs w:val="26"/>
        </w:rPr>
        <w:t xml:space="preserve"> свои </w:t>
      </w:r>
      <w:r w:rsidR="00B05ECC">
        <w:rPr>
          <w:rFonts w:ascii="Times New Roman" w:hAnsi="Times New Roman" w:cs="Times New Roman"/>
          <w:sz w:val="26"/>
          <w:szCs w:val="26"/>
        </w:rPr>
        <w:t>финансы</w:t>
      </w:r>
      <w:r w:rsidR="0012104E">
        <w:rPr>
          <w:rFonts w:ascii="Times New Roman" w:hAnsi="Times New Roman" w:cs="Times New Roman"/>
          <w:sz w:val="26"/>
          <w:szCs w:val="26"/>
        </w:rPr>
        <w:t xml:space="preserve"> на оплату услуг </w:t>
      </w:r>
      <w:r w:rsidR="00F80AD3">
        <w:rPr>
          <w:rFonts w:ascii="Times New Roman" w:hAnsi="Times New Roman" w:cs="Times New Roman"/>
          <w:sz w:val="26"/>
          <w:szCs w:val="26"/>
        </w:rPr>
        <w:t xml:space="preserve">своих </w:t>
      </w:r>
      <w:r w:rsidR="0012104E">
        <w:rPr>
          <w:rFonts w:ascii="Times New Roman" w:hAnsi="Times New Roman" w:cs="Times New Roman"/>
          <w:sz w:val="26"/>
          <w:szCs w:val="26"/>
        </w:rPr>
        <w:t>представителей</w:t>
      </w:r>
      <w:r w:rsidR="00F80AD3">
        <w:rPr>
          <w:rFonts w:ascii="Times New Roman" w:hAnsi="Times New Roman" w:cs="Times New Roman"/>
          <w:sz w:val="26"/>
          <w:szCs w:val="26"/>
        </w:rPr>
        <w:t xml:space="preserve"> в судах</w:t>
      </w:r>
      <w:r w:rsidR="00B05ECC">
        <w:rPr>
          <w:rFonts w:ascii="Times New Roman" w:hAnsi="Times New Roman" w:cs="Times New Roman"/>
          <w:sz w:val="26"/>
          <w:szCs w:val="26"/>
        </w:rPr>
        <w:t xml:space="preserve"> и</w:t>
      </w:r>
      <w:r w:rsidR="002F1B6B">
        <w:rPr>
          <w:rFonts w:ascii="Times New Roman" w:hAnsi="Times New Roman" w:cs="Times New Roman"/>
          <w:sz w:val="26"/>
          <w:szCs w:val="26"/>
        </w:rPr>
        <w:t xml:space="preserve"> </w:t>
      </w:r>
      <w:r w:rsidR="00B05ECC">
        <w:rPr>
          <w:rFonts w:ascii="Times New Roman" w:hAnsi="Times New Roman" w:cs="Times New Roman"/>
          <w:sz w:val="26"/>
          <w:szCs w:val="26"/>
        </w:rPr>
        <w:t xml:space="preserve">размер которой порою исчисляется </w:t>
      </w:r>
      <w:r w:rsidR="002F1B6B">
        <w:rPr>
          <w:rFonts w:ascii="Times New Roman" w:hAnsi="Times New Roman" w:cs="Times New Roman"/>
          <w:sz w:val="26"/>
          <w:szCs w:val="26"/>
        </w:rPr>
        <w:t>миллионами</w:t>
      </w:r>
      <w:r w:rsidR="00B05ECC">
        <w:rPr>
          <w:rFonts w:ascii="Times New Roman" w:hAnsi="Times New Roman" w:cs="Times New Roman"/>
          <w:sz w:val="26"/>
          <w:szCs w:val="26"/>
        </w:rPr>
        <w:t xml:space="preserve"> рублей. </w:t>
      </w:r>
    </w:p>
    <w:p w:rsidR="002F1B6B" w:rsidRDefault="002F1B6B" w:rsidP="00CB4CE1">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И я бы настоятельно рекомендовал бы таким налогоплательщикам исключить </w:t>
      </w:r>
      <w:r w:rsidR="00F45CF9">
        <w:rPr>
          <w:rFonts w:ascii="Times New Roman" w:hAnsi="Times New Roman" w:cs="Times New Roman"/>
          <w:sz w:val="26"/>
          <w:szCs w:val="26"/>
        </w:rPr>
        <w:t>из</w:t>
      </w:r>
      <w:r>
        <w:rPr>
          <w:rFonts w:ascii="Times New Roman" w:hAnsi="Times New Roman" w:cs="Times New Roman"/>
          <w:sz w:val="26"/>
          <w:szCs w:val="26"/>
        </w:rPr>
        <w:t xml:space="preserve"> своей деловой практики </w:t>
      </w:r>
      <w:r w:rsidR="00F80AD3">
        <w:rPr>
          <w:rFonts w:ascii="Times New Roman" w:hAnsi="Times New Roman" w:cs="Times New Roman"/>
          <w:sz w:val="26"/>
          <w:szCs w:val="26"/>
        </w:rPr>
        <w:t xml:space="preserve">такие </w:t>
      </w:r>
      <w:r w:rsidR="00F45CF9">
        <w:rPr>
          <w:rFonts w:ascii="Times New Roman" w:hAnsi="Times New Roman" w:cs="Times New Roman"/>
          <w:sz w:val="26"/>
          <w:szCs w:val="26"/>
        </w:rPr>
        <w:t>попытки</w:t>
      </w:r>
      <w:r>
        <w:rPr>
          <w:rFonts w:ascii="Times New Roman" w:hAnsi="Times New Roman" w:cs="Times New Roman"/>
          <w:sz w:val="26"/>
          <w:szCs w:val="26"/>
        </w:rPr>
        <w:t xml:space="preserve"> получени</w:t>
      </w:r>
      <w:r w:rsidR="00F45CF9">
        <w:rPr>
          <w:rFonts w:ascii="Times New Roman" w:hAnsi="Times New Roman" w:cs="Times New Roman"/>
          <w:sz w:val="26"/>
          <w:szCs w:val="26"/>
        </w:rPr>
        <w:t>я</w:t>
      </w:r>
      <w:r>
        <w:rPr>
          <w:rFonts w:ascii="Times New Roman" w:hAnsi="Times New Roman" w:cs="Times New Roman"/>
          <w:sz w:val="26"/>
          <w:szCs w:val="26"/>
        </w:rPr>
        <w:t xml:space="preserve"> необоснованной налоговой выгоды. </w:t>
      </w:r>
    </w:p>
    <w:p w:rsidR="00971B4F" w:rsidRDefault="00AF3C84" w:rsidP="00E94A43">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Спасибо за внимание. </w:t>
      </w:r>
    </w:p>
    <w:p w:rsidR="0089659D" w:rsidRPr="0089659D" w:rsidRDefault="0089659D" w:rsidP="0087671E">
      <w:pPr>
        <w:jc w:val="both"/>
        <w:rPr>
          <w:rFonts w:ascii="Times New Roman" w:hAnsi="Times New Roman" w:cs="Times New Roman"/>
          <w:sz w:val="26"/>
          <w:szCs w:val="26"/>
        </w:rPr>
      </w:pPr>
    </w:p>
    <w:sectPr w:rsidR="0089659D" w:rsidRPr="0089659D" w:rsidSect="00E94A4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3F"/>
    <w:rsid w:val="000072A0"/>
    <w:rsid w:val="00045893"/>
    <w:rsid w:val="000613B7"/>
    <w:rsid w:val="000715EF"/>
    <w:rsid w:val="0007163D"/>
    <w:rsid w:val="000770FE"/>
    <w:rsid w:val="00085E02"/>
    <w:rsid w:val="00092135"/>
    <w:rsid w:val="00097552"/>
    <w:rsid w:val="000A2C2E"/>
    <w:rsid w:val="000D5378"/>
    <w:rsid w:val="000F0A10"/>
    <w:rsid w:val="001059F7"/>
    <w:rsid w:val="00115A7E"/>
    <w:rsid w:val="0012104E"/>
    <w:rsid w:val="00133CD2"/>
    <w:rsid w:val="00154E3F"/>
    <w:rsid w:val="001675A1"/>
    <w:rsid w:val="0017675C"/>
    <w:rsid w:val="001818AC"/>
    <w:rsid w:val="001A50CD"/>
    <w:rsid w:val="001B3704"/>
    <w:rsid w:val="001B462B"/>
    <w:rsid w:val="001C3280"/>
    <w:rsid w:val="00226856"/>
    <w:rsid w:val="00246C42"/>
    <w:rsid w:val="00275C8D"/>
    <w:rsid w:val="00276417"/>
    <w:rsid w:val="002806E0"/>
    <w:rsid w:val="00296E26"/>
    <w:rsid w:val="002A528D"/>
    <w:rsid w:val="002B0B77"/>
    <w:rsid w:val="002B26F7"/>
    <w:rsid w:val="002C1F5C"/>
    <w:rsid w:val="002C7D3E"/>
    <w:rsid w:val="002D4BD4"/>
    <w:rsid w:val="002D7905"/>
    <w:rsid w:val="002E4018"/>
    <w:rsid w:val="002F1B6B"/>
    <w:rsid w:val="002F2E88"/>
    <w:rsid w:val="002F59BB"/>
    <w:rsid w:val="00303506"/>
    <w:rsid w:val="00304F5E"/>
    <w:rsid w:val="00323CEA"/>
    <w:rsid w:val="00332656"/>
    <w:rsid w:val="003333AC"/>
    <w:rsid w:val="00337F9A"/>
    <w:rsid w:val="00340144"/>
    <w:rsid w:val="00346158"/>
    <w:rsid w:val="003615AE"/>
    <w:rsid w:val="00364211"/>
    <w:rsid w:val="00397F87"/>
    <w:rsid w:val="003A0C09"/>
    <w:rsid w:val="003C1734"/>
    <w:rsid w:val="003D77D5"/>
    <w:rsid w:val="003E4A89"/>
    <w:rsid w:val="004047CB"/>
    <w:rsid w:val="00411E40"/>
    <w:rsid w:val="00413AE9"/>
    <w:rsid w:val="00414F8B"/>
    <w:rsid w:val="0042077E"/>
    <w:rsid w:val="004529AD"/>
    <w:rsid w:val="00467F0C"/>
    <w:rsid w:val="00486DCD"/>
    <w:rsid w:val="00497546"/>
    <w:rsid w:val="004B595C"/>
    <w:rsid w:val="004C164F"/>
    <w:rsid w:val="004C7C9B"/>
    <w:rsid w:val="004D2338"/>
    <w:rsid w:val="004E1834"/>
    <w:rsid w:val="004E1983"/>
    <w:rsid w:val="004F1757"/>
    <w:rsid w:val="00517F99"/>
    <w:rsid w:val="00553160"/>
    <w:rsid w:val="00556CAF"/>
    <w:rsid w:val="0058736B"/>
    <w:rsid w:val="005A031E"/>
    <w:rsid w:val="005E3426"/>
    <w:rsid w:val="005F0834"/>
    <w:rsid w:val="005F710C"/>
    <w:rsid w:val="00601CD8"/>
    <w:rsid w:val="0060356A"/>
    <w:rsid w:val="00613BBF"/>
    <w:rsid w:val="00614E46"/>
    <w:rsid w:val="006270A4"/>
    <w:rsid w:val="00630161"/>
    <w:rsid w:val="00642279"/>
    <w:rsid w:val="00644D26"/>
    <w:rsid w:val="00656A3A"/>
    <w:rsid w:val="006A038C"/>
    <w:rsid w:val="006A426D"/>
    <w:rsid w:val="006A553E"/>
    <w:rsid w:val="006B3ED9"/>
    <w:rsid w:val="006B4376"/>
    <w:rsid w:val="006C7DDD"/>
    <w:rsid w:val="006F6503"/>
    <w:rsid w:val="00701B44"/>
    <w:rsid w:val="00710642"/>
    <w:rsid w:val="00716FD1"/>
    <w:rsid w:val="00736C6A"/>
    <w:rsid w:val="00763B04"/>
    <w:rsid w:val="00774D23"/>
    <w:rsid w:val="007A7692"/>
    <w:rsid w:val="007B44DC"/>
    <w:rsid w:val="007D5B5A"/>
    <w:rsid w:val="007F3700"/>
    <w:rsid w:val="007F506F"/>
    <w:rsid w:val="0082068C"/>
    <w:rsid w:val="0082482F"/>
    <w:rsid w:val="008250B1"/>
    <w:rsid w:val="008262F0"/>
    <w:rsid w:val="008335AF"/>
    <w:rsid w:val="00851A4D"/>
    <w:rsid w:val="00861520"/>
    <w:rsid w:val="00870040"/>
    <w:rsid w:val="0087671E"/>
    <w:rsid w:val="008819EB"/>
    <w:rsid w:val="0088494B"/>
    <w:rsid w:val="0089360A"/>
    <w:rsid w:val="0089659D"/>
    <w:rsid w:val="008A3CB5"/>
    <w:rsid w:val="008B0953"/>
    <w:rsid w:val="008B7027"/>
    <w:rsid w:val="008D1ABB"/>
    <w:rsid w:val="008D45CC"/>
    <w:rsid w:val="00901683"/>
    <w:rsid w:val="00901BEE"/>
    <w:rsid w:val="009021FB"/>
    <w:rsid w:val="00921F0E"/>
    <w:rsid w:val="00942038"/>
    <w:rsid w:val="00967D40"/>
    <w:rsid w:val="00971B4F"/>
    <w:rsid w:val="00983575"/>
    <w:rsid w:val="00984E82"/>
    <w:rsid w:val="009A16A1"/>
    <w:rsid w:val="009C171D"/>
    <w:rsid w:val="009D2B91"/>
    <w:rsid w:val="009D3951"/>
    <w:rsid w:val="009D4998"/>
    <w:rsid w:val="009E1367"/>
    <w:rsid w:val="009E2A26"/>
    <w:rsid w:val="009E50EC"/>
    <w:rsid w:val="00A371F3"/>
    <w:rsid w:val="00A50E6F"/>
    <w:rsid w:val="00A671F8"/>
    <w:rsid w:val="00A70286"/>
    <w:rsid w:val="00A8244A"/>
    <w:rsid w:val="00A92960"/>
    <w:rsid w:val="00AC3230"/>
    <w:rsid w:val="00AD5FA3"/>
    <w:rsid w:val="00AF3C84"/>
    <w:rsid w:val="00AF6249"/>
    <w:rsid w:val="00B05ECC"/>
    <w:rsid w:val="00B1288D"/>
    <w:rsid w:val="00B24F30"/>
    <w:rsid w:val="00B311C9"/>
    <w:rsid w:val="00B34944"/>
    <w:rsid w:val="00B5106C"/>
    <w:rsid w:val="00B607A9"/>
    <w:rsid w:val="00B7120B"/>
    <w:rsid w:val="00B82063"/>
    <w:rsid w:val="00B82AA2"/>
    <w:rsid w:val="00B974A0"/>
    <w:rsid w:val="00BA0960"/>
    <w:rsid w:val="00BA2E76"/>
    <w:rsid w:val="00BE4F3E"/>
    <w:rsid w:val="00BF2B43"/>
    <w:rsid w:val="00C068FA"/>
    <w:rsid w:val="00C1258C"/>
    <w:rsid w:val="00C16091"/>
    <w:rsid w:val="00C17FE8"/>
    <w:rsid w:val="00C2492C"/>
    <w:rsid w:val="00C43748"/>
    <w:rsid w:val="00C5110B"/>
    <w:rsid w:val="00C51317"/>
    <w:rsid w:val="00C52F62"/>
    <w:rsid w:val="00C7052D"/>
    <w:rsid w:val="00C7223C"/>
    <w:rsid w:val="00C87B3C"/>
    <w:rsid w:val="00CA7565"/>
    <w:rsid w:val="00CA770B"/>
    <w:rsid w:val="00CB4CE1"/>
    <w:rsid w:val="00CC1BCB"/>
    <w:rsid w:val="00CD1BF3"/>
    <w:rsid w:val="00CD7D6B"/>
    <w:rsid w:val="00CF27A9"/>
    <w:rsid w:val="00D12BF4"/>
    <w:rsid w:val="00D22A02"/>
    <w:rsid w:val="00D32ED5"/>
    <w:rsid w:val="00D45A2B"/>
    <w:rsid w:val="00D4622F"/>
    <w:rsid w:val="00D5322D"/>
    <w:rsid w:val="00D82752"/>
    <w:rsid w:val="00D97CAB"/>
    <w:rsid w:val="00DA5959"/>
    <w:rsid w:val="00DB1105"/>
    <w:rsid w:val="00DB5A65"/>
    <w:rsid w:val="00DB7D6F"/>
    <w:rsid w:val="00DB7D76"/>
    <w:rsid w:val="00DC3F99"/>
    <w:rsid w:val="00DE29A9"/>
    <w:rsid w:val="00E04524"/>
    <w:rsid w:val="00E13C56"/>
    <w:rsid w:val="00E276AB"/>
    <w:rsid w:val="00E355F0"/>
    <w:rsid w:val="00E406E9"/>
    <w:rsid w:val="00E6204E"/>
    <w:rsid w:val="00E67389"/>
    <w:rsid w:val="00E76B33"/>
    <w:rsid w:val="00E93586"/>
    <w:rsid w:val="00E94A43"/>
    <w:rsid w:val="00EA693F"/>
    <w:rsid w:val="00EB10F4"/>
    <w:rsid w:val="00ED063F"/>
    <w:rsid w:val="00EE3335"/>
    <w:rsid w:val="00EF6BC4"/>
    <w:rsid w:val="00F04141"/>
    <w:rsid w:val="00F14A3F"/>
    <w:rsid w:val="00F161EE"/>
    <w:rsid w:val="00F16E6A"/>
    <w:rsid w:val="00F27376"/>
    <w:rsid w:val="00F34124"/>
    <w:rsid w:val="00F45CF9"/>
    <w:rsid w:val="00F566F8"/>
    <w:rsid w:val="00F73494"/>
    <w:rsid w:val="00F80AD3"/>
    <w:rsid w:val="00F84CC5"/>
    <w:rsid w:val="00F90AA3"/>
    <w:rsid w:val="00FA4CFC"/>
    <w:rsid w:val="00FB6A10"/>
    <w:rsid w:val="00FC09A0"/>
    <w:rsid w:val="00FC33C7"/>
    <w:rsid w:val="00FD3E20"/>
    <w:rsid w:val="00FD7898"/>
    <w:rsid w:val="00FE300A"/>
    <w:rsid w:val="00FF0A4D"/>
    <w:rsid w:val="00FF309F"/>
    <w:rsid w:val="00FF6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E4018"/>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E401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7158">
      <w:bodyDiv w:val="1"/>
      <w:marLeft w:val="0"/>
      <w:marRight w:val="0"/>
      <w:marTop w:val="0"/>
      <w:marBottom w:val="0"/>
      <w:divBdr>
        <w:top w:val="none" w:sz="0" w:space="0" w:color="auto"/>
        <w:left w:val="none" w:sz="0" w:space="0" w:color="auto"/>
        <w:bottom w:val="none" w:sz="0" w:space="0" w:color="auto"/>
        <w:right w:val="none" w:sz="0" w:space="0" w:color="auto"/>
      </w:divBdr>
    </w:div>
    <w:div w:id="309137803">
      <w:bodyDiv w:val="1"/>
      <w:marLeft w:val="0"/>
      <w:marRight w:val="0"/>
      <w:marTop w:val="0"/>
      <w:marBottom w:val="0"/>
      <w:divBdr>
        <w:top w:val="none" w:sz="0" w:space="0" w:color="auto"/>
        <w:left w:val="none" w:sz="0" w:space="0" w:color="auto"/>
        <w:bottom w:val="none" w:sz="0" w:space="0" w:color="auto"/>
        <w:right w:val="none" w:sz="0" w:space="0" w:color="auto"/>
      </w:divBdr>
    </w:div>
    <w:div w:id="642393303">
      <w:bodyDiv w:val="1"/>
      <w:marLeft w:val="0"/>
      <w:marRight w:val="0"/>
      <w:marTop w:val="0"/>
      <w:marBottom w:val="0"/>
      <w:divBdr>
        <w:top w:val="none" w:sz="0" w:space="0" w:color="auto"/>
        <w:left w:val="none" w:sz="0" w:space="0" w:color="auto"/>
        <w:bottom w:val="none" w:sz="0" w:space="0" w:color="auto"/>
        <w:right w:val="none" w:sz="0" w:space="0" w:color="auto"/>
      </w:divBdr>
    </w:div>
    <w:div w:id="1112363633">
      <w:bodyDiv w:val="1"/>
      <w:marLeft w:val="0"/>
      <w:marRight w:val="0"/>
      <w:marTop w:val="0"/>
      <w:marBottom w:val="0"/>
      <w:divBdr>
        <w:top w:val="none" w:sz="0" w:space="0" w:color="auto"/>
        <w:left w:val="none" w:sz="0" w:space="0" w:color="auto"/>
        <w:bottom w:val="none" w:sz="0" w:space="0" w:color="auto"/>
        <w:right w:val="none" w:sz="0" w:space="0" w:color="auto"/>
      </w:divBdr>
    </w:div>
    <w:div w:id="1815609382">
      <w:bodyDiv w:val="1"/>
      <w:marLeft w:val="0"/>
      <w:marRight w:val="0"/>
      <w:marTop w:val="0"/>
      <w:marBottom w:val="0"/>
      <w:divBdr>
        <w:top w:val="none" w:sz="0" w:space="0" w:color="auto"/>
        <w:left w:val="none" w:sz="0" w:space="0" w:color="auto"/>
        <w:bottom w:val="none" w:sz="0" w:space="0" w:color="auto"/>
        <w:right w:val="none" w:sz="0" w:space="0" w:color="auto"/>
      </w:divBdr>
    </w:div>
    <w:div w:id="18713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9A7D45356D287E0CFDC900DD06F9675891F9835DFB42B18A7CE16E863F1B0838CB4FE219A87LEHB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9A7D45356D287E0CFDC900DD06F967589159B30DEB72B18A7CE16E863F1B0838CB4FE249886E89FL8H8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A890D-9EF7-4173-8802-D2FBA468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2442</Words>
  <Characters>13924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Семерня Максим Викторович</dc:creator>
  <cp:lastModifiedBy>Кузьменко Ирина Ивановна</cp:lastModifiedBy>
  <cp:revision>3</cp:revision>
  <cp:lastPrinted>2018-08-29T12:28:00Z</cp:lastPrinted>
  <dcterms:created xsi:type="dcterms:W3CDTF">2018-08-29T14:34:00Z</dcterms:created>
  <dcterms:modified xsi:type="dcterms:W3CDTF">2018-09-06T09:43:00Z</dcterms:modified>
</cp:coreProperties>
</file>